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FB4DB3" w:rsidRPr="00FB4DB3" w:rsidTr="001420FE">
        <w:tc>
          <w:tcPr>
            <w:tcW w:w="4820" w:type="dxa"/>
            <w:vAlign w:val="center"/>
            <w:hideMark/>
          </w:tcPr>
          <w:p w:rsidR="00655D22" w:rsidRPr="00655D22" w:rsidRDefault="00FB4DB3" w:rsidP="00655D22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655D22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val="en-US"/>
              </w:rPr>
              <w:t>SỞ Y TẾ</w:t>
            </w:r>
            <w:r w:rsidR="00655D22" w:rsidRPr="00655D22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val="en-US"/>
              </w:rPr>
              <w:t xml:space="preserve"> HÀ TĨNH</w:t>
            </w:r>
          </w:p>
          <w:p w:rsidR="00655D22" w:rsidRDefault="008F71B6" w:rsidP="00655D2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</w:pPr>
            <w:r w:rsidRPr="008E21A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1071CFC" wp14:editId="38EFEB2E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200660</wp:posOffset>
                      </wp:positionV>
                      <wp:extent cx="15621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81B4096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5.8pt" to="1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0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"/>
                  </w:pict>
                </mc:Fallback>
              </mc:AlternateContent>
            </w:r>
            <w:r w:rsidR="00655D2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t>TRUNG TÂM KIỂM SOÁT BỆNH TẬT</w: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</w:p>
          <w:p w:rsidR="00FB4DB3" w:rsidRPr="00FB4DB3" w:rsidRDefault="00FB4DB3" w:rsidP="006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DB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 xml:space="preserve">Số: </w:t>
            </w:r>
            <w:r w:rsidR="00655D22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 xml:space="preserve">      </w:t>
            </w:r>
            <w:r w:rsidRPr="00FB4DB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>/TB-</w:t>
            </w:r>
            <w:r w:rsidR="00655D22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>KSBT</w:t>
            </w:r>
          </w:p>
        </w:tc>
        <w:tc>
          <w:tcPr>
            <w:tcW w:w="5812" w:type="dxa"/>
            <w:vAlign w:val="center"/>
            <w:hideMark/>
          </w:tcPr>
          <w:p w:rsidR="00655D22" w:rsidRDefault="008F71B6" w:rsidP="00655D22">
            <w:pPr>
              <w:spacing w:after="0" w:line="240" w:lineRule="auto"/>
              <w:jc w:val="center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</w:pPr>
            <w:r w:rsidRPr="008E21A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1D848" wp14:editId="1B63252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391795</wp:posOffset>
                      </wp:positionV>
                      <wp:extent cx="19431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FDFDFC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pt,30.85pt" to="2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"/>
                  </w:pict>
                </mc:Fallback>
              </mc:AlternateConten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t>CỘNG HOÀ XÃ HỘI CHỦ NGHĨA VIỆT NAM</w: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Độc lập - Tự do - Hạnh phúc</w: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</w:p>
          <w:p w:rsidR="00FB4DB3" w:rsidRPr="00FB4DB3" w:rsidRDefault="00655D22" w:rsidP="006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                     Hà Tĩnh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>, ngày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      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tháng 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>8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>năm 2021</w:t>
            </w:r>
          </w:p>
        </w:tc>
      </w:tr>
    </w:tbl>
    <w:p w:rsidR="00797C9D" w:rsidRDefault="00FB4DB3" w:rsidP="00655D2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</w:pPr>
      <w:r w:rsidRPr="00FB4DB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55D22" w:rsidRDefault="00797C9D" w:rsidP="00655D2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  <w:r w:rsidRPr="008E21AD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3B2796C" wp14:editId="10E8EA38">
                <wp:simplePos x="0" y="0"/>
                <wp:positionH relativeFrom="column">
                  <wp:posOffset>1802765</wp:posOffset>
                </wp:positionH>
                <wp:positionV relativeFrom="paragraph">
                  <wp:posOffset>504190</wp:posOffset>
                </wp:positionV>
                <wp:extent cx="2555240" cy="0"/>
                <wp:effectExtent l="0" t="0" r="1651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F90758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95pt,39.7pt" to="343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kEEgIAACgEAAAOAAAAZHJzL2Uyb0RvYy54bWysU02P2yAQvVfqf0DcE8deO0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"/>
            </w:pict>
          </mc:Fallback>
        </mc:AlternateContent>
      </w:r>
      <w:r w:rsidR="00FB4DB3" w:rsidRPr="00FB4D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THÔNG BÁO KHẨN</w:t>
      </w:r>
      <w:r w:rsidR="00FB4DB3" w:rsidRPr="00FB4D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  <w:t>về địa điểm liên quan đến bệnh nhân COVID-19</w:t>
      </w:r>
      <w:r w:rsidR="00FB4DB3" w:rsidRPr="00FB4D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</w:r>
    </w:p>
    <w:p w:rsidR="008F71B6" w:rsidRDefault="00655D22" w:rsidP="00A84B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5D22">
        <w:rPr>
          <w:rFonts w:ascii="Times New Roman" w:hAnsi="Times New Roman" w:cs="Times New Roman"/>
          <w:sz w:val="28"/>
          <w:szCs w:val="28"/>
        </w:rPr>
        <w:t xml:space="preserve">Liên quan đến ca bệnh tại </w:t>
      </w:r>
      <w:r w:rsidR="008F71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8F71B6">
        <w:rPr>
          <w:rFonts w:ascii="Times New Roman" w:hAnsi="Times New Roman" w:cs="Times New Roman"/>
          <w:sz w:val="28"/>
          <w:szCs w:val="28"/>
        </w:rPr>
        <w:t xml:space="preserve">hôn 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>Hoàng Vân, xã Cẩm Dương, huyện Cẩm Xuyên</w:t>
      </w:r>
      <w:r w:rsidRPr="00655D22">
        <w:rPr>
          <w:rFonts w:ascii="Times New Roman" w:hAnsi="Times New Roman" w:cs="Times New Roman"/>
          <w:sz w:val="28"/>
          <w:szCs w:val="28"/>
        </w:rPr>
        <w:t xml:space="preserve">; Trung tâm Kiểm soát bệnh tật Hà Tĩnh thông báo tìm người đến các địa điểm sau: </w:t>
      </w:r>
    </w:p>
    <w:p w:rsidR="00B71A38" w:rsidRDefault="00E81FC3" w:rsidP="00A84B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F7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B1E">
        <w:rPr>
          <w:rFonts w:ascii="Times New Roman" w:hAnsi="Times New Roman" w:cs="Times New Roman"/>
          <w:sz w:val="28"/>
          <w:szCs w:val="28"/>
          <w:lang w:val="en-US"/>
        </w:rPr>
        <w:t xml:space="preserve">Nơi </w:t>
      </w:r>
      <w:r w:rsidR="008F71B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F71B6" w:rsidRPr="008F71B6">
        <w:rPr>
          <w:rFonts w:ascii="Times New Roman" w:hAnsi="Times New Roman" w:cs="Times New Roman"/>
          <w:sz w:val="28"/>
          <w:szCs w:val="28"/>
          <w:lang w:val="en-US"/>
        </w:rPr>
        <w:t>án hoa quả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B71A38" w:rsidRPr="00B71A38">
        <w:rPr>
          <w:rFonts w:ascii="Times New Roman" w:hAnsi="Times New Roman" w:cs="Times New Roman"/>
          <w:sz w:val="28"/>
          <w:szCs w:val="28"/>
          <w:lang w:val="en-US"/>
        </w:rPr>
        <w:t>ại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1A38" w:rsidRPr="008F71B6">
        <w:rPr>
          <w:rFonts w:ascii="Times New Roman" w:hAnsi="Times New Roman" w:cs="Times New Roman"/>
          <w:sz w:val="28"/>
          <w:szCs w:val="28"/>
        </w:rPr>
        <w:t xml:space="preserve">ngã ba Kỳ Đồng 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71A38" w:rsidRPr="008F71B6">
        <w:rPr>
          <w:rFonts w:ascii="Times New Roman" w:hAnsi="Times New Roman" w:cs="Times New Roman"/>
          <w:sz w:val="28"/>
          <w:szCs w:val="28"/>
        </w:rPr>
        <w:t>ngay sát cây ATM Vietcombank Kỳ Đồng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F71B6" w:rsidRPr="008F71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71A38" w:rsidRPr="00B71A38">
        <w:rPr>
          <w:rFonts w:ascii="Times New Roman" w:hAnsi="Times New Roman" w:cs="Times New Roman"/>
          <w:sz w:val="28"/>
          <w:szCs w:val="28"/>
          <w:lang w:val="en-US"/>
        </w:rPr>
        <w:t>ừ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12h -19h ng</w:t>
      </w:r>
      <w:r w:rsidR="00B71A38" w:rsidRPr="00B71A38">
        <w:rPr>
          <w:rFonts w:ascii="Times New Roman" w:hAnsi="Times New Roman" w:cs="Times New Roman"/>
          <w:sz w:val="28"/>
          <w:szCs w:val="28"/>
          <w:lang w:val="en-US"/>
        </w:rPr>
        <w:t>ày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30/7/2021 v</w:t>
      </w:r>
      <w:r w:rsidR="00B71A38" w:rsidRPr="00B71A38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14h30- 19h ng</w:t>
      </w:r>
      <w:r w:rsidR="00B71A38" w:rsidRPr="00B71A38">
        <w:rPr>
          <w:rFonts w:ascii="Times New Roman" w:hAnsi="Times New Roman" w:cs="Times New Roman"/>
          <w:sz w:val="28"/>
          <w:szCs w:val="28"/>
          <w:lang w:val="en-US"/>
        </w:rPr>
        <w:t>ày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02/8/2021.</w:t>
      </w:r>
    </w:p>
    <w:p w:rsidR="001420FE" w:rsidRDefault="00E81FC3" w:rsidP="00A84B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B1E">
        <w:rPr>
          <w:rFonts w:ascii="Times New Roman" w:hAnsi="Times New Roman" w:cs="Times New Roman"/>
          <w:sz w:val="28"/>
          <w:szCs w:val="28"/>
          <w:lang w:val="en-US"/>
        </w:rPr>
        <w:t xml:space="preserve">Nơi 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71A38" w:rsidRPr="008F71B6">
        <w:rPr>
          <w:rFonts w:ascii="Times New Roman" w:hAnsi="Times New Roman" w:cs="Times New Roman"/>
          <w:sz w:val="28"/>
          <w:szCs w:val="28"/>
          <w:lang w:val="en-US"/>
        </w:rPr>
        <w:t>án hoa quả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B71A38" w:rsidRPr="00B71A38">
        <w:rPr>
          <w:rFonts w:ascii="Times New Roman" w:hAnsi="Times New Roman" w:cs="Times New Roman"/>
          <w:sz w:val="28"/>
          <w:szCs w:val="28"/>
          <w:lang w:val="en-US"/>
        </w:rPr>
        <w:t>ại</w:t>
      </w:r>
      <w:r w:rsidR="00B71A38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8F71B6" w:rsidRPr="008F71B6">
        <w:rPr>
          <w:rFonts w:ascii="Times New Roman" w:hAnsi="Times New Roman" w:cs="Times New Roman"/>
          <w:sz w:val="28"/>
          <w:szCs w:val="28"/>
        </w:rPr>
        <w:t>hợ Kỳ Phú</w:t>
      </w:r>
      <w:r w:rsidR="00C870A7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C870A7" w:rsidRPr="00C870A7">
        <w:rPr>
          <w:rFonts w:ascii="Times New Roman" w:hAnsi="Times New Roman" w:cs="Times New Roman"/>
          <w:sz w:val="28"/>
          <w:szCs w:val="28"/>
          <w:lang w:val="en-US"/>
        </w:rPr>
        <w:t>ừ</w:t>
      </w:r>
      <w:r w:rsidR="00C870A7">
        <w:rPr>
          <w:rFonts w:ascii="Times New Roman" w:hAnsi="Times New Roman" w:cs="Times New Roman"/>
          <w:sz w:val="28"/>
          <w:szCs w:val="28"/>
          <w:lang w:val="en-US"/>
        </w:rPr>
        <w:t xml:space="preserve"> 5h30 – 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 xml:space="preserve">9h ngày 31/7/2021, </w:t>
      </w:r>
      <w:r w:rsidR="00C870A7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="00C870A7" w:rsidRPr="00B71A38">
        <w:rPr>
          <w:rFonts w:ascii="Times New Roman" w:hAnsi="Times New Roman" w:cs="Times New Roman"/>
          <w:sz w:val="28"/>
          <w:szCs w:val="28"/>
          <w:lang w:val="en-US"/>
        </w:rPr>
        <w:t>ày</w:t>
      </w:r>
      <w:r w:rsidR="00C870A7">
        <w:rPr>
          <w:rFonts w:ascii="Times New Roman" w:hAnsi="Times New Roman" w:cs="Times New Roman"/>
          <w:sz w:val="28"/>
          <w:szCs w:val="28"/>
          <w:lang w:val="en-US"/>
        </w:rPr>
        <w:t xml:space="preserve"> 02/8/2021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 xml:space="preserve"> và ngày 04/8/2021</w:t>
      </w:r>
      <w:r w:rsidR="00C870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7C9D" w:rsidRDefault="00E81FC3" w:rsidP="00797C9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 xml:space="preserve"> Nơi b</w:t>
      </w:r>
      <w:r w:rsidR="00797C9D" w:rsidRPr="008F71B6">
        <w:rPr>
          <w:rFonts w:ascii="Times New Roman" w:hAnsi="Times New Roman" w:cs="Times New Roman"/>
          <w:sz w:val="28"/>
          <w:szCs w:val="28"/>
          <w:lang w:val="en-US"/>
        </w:rPr>
        <w:t>án hoa quả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797C9D" w:rsidRPr="00B71A38">
        <w:rPr>
          <w:rFonts w:ascii="Times New Roman" w:hAnsi="Times New Roman" w:cs="Times New Roman"/>
          <w:sz w:val="28"/>
          <w:szCs w:val="28"/>
          <w:lang w:val="en-US"/>
        </w:rPr>
        <w:t>ại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7C9D" w:rsidRPr="008F71B6">
        <w:rPr>
          <w:rFonts w:ascii="Times New Roman" w:hAnsi="Times New Roman" w:cs="Times New Roman"/>
          <w:sz w:val="28"/>
          <w:szCs w:val="28"/>
        </w:rPr>
        <w:t>chợ Kỳ Khang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>, thời gian t</w:t>
      </w:r>
      <w:r w:rsidR="00797C9D" w:rsidRPr="00B71A38">
        <w:rPr>
          <w:rFonts w:ascii="Times New Roman" w:hAnsi="Times New Roman" w:cs="Times New Roman"/>
          <w:sz w:val="28"/>
          <w:szCs w:val="28"/>
          <w:lang w:val="en-US"/>
        </w:rPr>
        <w:t>ừ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 xml:space="preserve"> 5h30 – 9h ng</w:t>
      </w:r>
      <w:r w:rsidR="00797C9D" w:rsidRPr="00B71A38">
        <w:rPr>
          <w:rFonts w:ascii="Times New Roman" w:hAnsi="Times New Roman" w:cs="Times New Roman"/>
          <w:sz w:val="28"/>
          <w:szCs w:val="28"/>
          <w:lang w:val="en-US"/>
        </w:rPr>
        <w:t>ày</w:t>
      </w:r>
      <w:r w:rsidR="00797C9D">
        <w:rPr>
          <w:rFonts w:ascii="Times New Roman" w:hAnsi="Times New Roman" w:cs="Times New Roman"/>
          <w:sz w:val="28"/>
          <w:szCs w:val="28"/>
          <w:lang w:val="en-US"/>
        </w:rPr>
        <w:t xml:space="preserve"> 01/8/2021 và ngày 03/8/2021.</w:t>
      </w:r>
    </w:p>
    <w:p w:rsidR="001420FE" w:rsidRDefault="00E81FC3" w:rsidP="00A84B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B1E">
        <w:rPr>
          <w:rFonts w:ascii="Times New Roman" w:hAnsi="Times New Roman" w:cs="Times New Roman"/>
          <w:sz w:val="28"/>
          <w:szCs w:val="28"/>
          <w:lang w:val="en-US"/>
        </w:rPr>
        <w:t xml:space="preserve">Nơi 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420FE" w:rsidRPr="008F71B6">
        <w:rPr>
          <w:rFonts w:ascii="Times New Roman" w:hAnsi="Times New Roman" w:cs="Times New Roman"/>
          <w:sz w:val="28"/>
          <w:szCs w:val="28"/>
          <w:lang w:val="en-US"/>
        </w:rPr>
        <w:t>án hoa quả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1420FE" w:rsidRPr="00B71A38">
        <w:rPr>
          <w:rFonts w:ascii="Times New Roman" w:hAnsi="Times New Roman" w:cs="Times New Roman"/>
          <w:sz w:val="28"/>
          <w:szCs w:val="28"/>
          <w:lang w:val="en-US"/>
        </w:rPr>
        <w:t>ại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 xml:space="preserve"> ngã ba cổng chào xã Kỳ Khang từ 9h-12h,</w:t>
      </w:r>
      <w:r w:rsidR="003D4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>ngày 03/8/2021.</w:t>
      </w:r>
    </w:p>
    <w:p w:rsidR="001420FE" w:rsidRDefault="00E81FC3" w:rsidP="00A84B1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 xml:space="preserve"> Nơi bán hoa quả phía ngoài </w:t>
      </w:r>
      <w:r w:rsidR="008F71B6" w:rsidRPr="008F71B6">
        <w:rPr>
          <w:rFonts w:ascii="Times New Roman" w:hAnsi="Times New Roman" w:cs="Times New Roman"/>
          <w:sz w:val="28"/>
          <w:szCs w:val="28"/>
        </w:rPr>
        <w:t>chợ Kỳ Anh cũ</w:t>
      </w:r>
      <w:r w:rsidR="001420FE">
        <w:rPr>
          <w:rFonts w:ascii="Times New Roman" w:hAnsi="Times New Roman" w:cs="Times New Roman"/>
          <w:sz w:val="28"/>
          <w:szCs w:val="28"/>
          <w:lang w:val="en-US"/>
        </w:rPr>
        <w:t xml:space="preserve"> từ 15h-19h ngày 03/8/2021.</w:t>
      </w:r>
    </w:p>
    <w:p w:rsidR="00367B87" w:rsidRDefault="008F71B6" w:rsidP="00367B87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498">
        <w:rPr>
          <w:rFonts w:ascii="Times New Roman" w:hAnsi="Times New Roman" w:cs="Times New Roman"/>
          <w:b/>
          <w:i/>
          <w:sz w:val="28"/>
          <w:szCs w:val="28"/>
        </w:rPr>
        <w:t>Đề nghị những người đã đến các địa điểm và thờ</w:t>
      </w:r>
      <w:r w:rsidR="00486498">
        <w:rPr>
          <w:rFonts w:ascii="Times New Roman" w:hAnsi="Times New Roman" w:cs="Times New Roman"/>
          <w:b/>
          <w:i/>
          <w:sz w:val="28"/>
          <w:szCs w:val="28"/>
        </w:rPr>
        <w:t>i gian trên</w:t>
      </w:r>
      <w:r w:rsidR="00486498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367B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7C9D" w:rsidRDefault="00367B87" w:rsidP="00797C9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="008F71B6" w:rsidRPr="004864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F71B6" w:rsidRPr="00486498">
        <w:rPr>
          <w:rFonts w:ascii="Times New Roman" w:hAnsi="Times New Roman" w:cs="Times New Roman"/>
          <w:sz w:val="28"/>
          <w:szCs w:val="28"/>
        </w:rPr>
        <w:t>iên hệ ngay với Trạm Y tế xã, phường gần nhất để được tư vấn, hỗ trợ.</w:t>
      </w:r>
    </w:p>
    <w:p w:rsidR="008F71B6" w:rsidRPr="00797C9D" w:rsidRDefault="00797C9D" w:rsidP="00797C9D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="00FB4DB3" w:rsidRPr="00FB4DB3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Cài đặt ứng dụng Bluezone để được cảnh báo nguy cơ lây nhiễm</w:t>
      </w:r>
      <w:r w:rsidR="00FB4DB3" w:rsidRPr="00FB4DB3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br/>
        <w:t xml:space="preserve">COVID-19: </w:t>
      </w:r>
      <w:hyperlink r:id="rId6" w:history="1">
        <w:r w:rsidR="008F71B6" w:rsidRPr="00353FFE">
          <w:rPr>
            <w:rStyle w:val="Hyperlink"/>
            <w:rFonts w:ascii="TimesNewRomanPSMT" w:eastAsia="Times New Roman" w:hAnsi="TimesNewRomanPSMT" w:cs="Times New Roman"/>
            <w:sz w:val="28"/>
            <w:szCs w:val="28"/>
            <w:lang w:val="en-US"/>
          </w:rPr>
          <w:t>https://www.bluezone.gov.vn/</w:t>
        </w:r>
      </w:hyperlink>
    </w:p>
    <w:p w:rsidR="00367B87" w:rsidRDefault="00367B87" w:rsidP="00367B87">
      <w:pPr>
        <w:spacing w:after="12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  <w:r w:rsidRPr="00367B87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Đề nghị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Ủy ban nhân dân</w:t>
      </w:r>
      <w:r w:rsidR="004656DB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các huyện, thành phố, thị xã; </w:t>
      </w:r>
      <w:r w:rsidRPr="00367B87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T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rung tâm y tế các huyện, thành phố, thị xã</w:t>
      </w:r>
      <w:r w:rsidRPr="00367B87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chỉ đạo các tổ truy vết khẩn trương rà soát, truy vết và triển khai các biện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 xml:space="preserve"> </w:t>
      </w:r>
      <w:r w:rsidRPr="00367B87"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  <w:t>pháp phòng chống dịch theo quy định./.</w:t>
      </w:r>
    </w:p>
    <w:p w:rsidR="00367B87" w:rsidRDefault="00367B87" w:rsidP="00A84B1E">
      <w:pPr>
        <w:spacing w:after="12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</w:tblGrid>
      <w:tr w:rsidR="001420FE" w:rsidRPr="00FB4DB3" w:rsidTr="00F66F41">
        <w:tc>
          <w:tcPr>
            <w:tcW w:w="5058" w:type="dxa"/>
          </w:tcPr>
          <w:p w:rsidR="00A84B1E" w:rsidRPr="00797C9D" w:rsidRDefault="001420FE" w:rsidP="001420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</w:pPr>
            <w:r w:rsidRPr="00FB4DB3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Nơi nhận:</w:t>
            </w:r>
            <w:r w:rsidRPr="00FB4DB3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br/>
            </w:r>
            <w:r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- Sở Y tế (b/c);</w:t>
            </w:r>
          </w:p>
          <w:p w:rsidR="00A84B1E" w:rsidRPr="00797C9D" w:rsidRDefault="00A84B1E" w:rsidP="00A84B1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  <w:t xml:space="preserve">- Sở Thông tin và truyền thông; </w:t>
            </w:r>
          </w:p>
          <w:p w:rsidR="001420FE" w:rsidRPr="00797C9D" w:rsidRDefault="00A84B1E" w:rsidP="00367B8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</w:pPr>
            <w:r w:rsidRPr="00F66F41"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  <w:t xml:space="preserve">- </w:t>
            </w:r>
            <w:r w:rsidR="00367B87" w:rsidRPr="00F66F41"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  <w:t xml:space="preserve">UBND </w:t>
            </w:r>
            <w:r w:rsidR="001420FE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>các huyện, thành</w:t>
            </w:r>
            <w:r w:rsidR="00D94C4F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 xml:space="preserve"> phố</w:t>
            </w:r>
            <w:r w:rsidR="001420FE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 xml:space="preserve">, thị </w:t>
            </w:r>
            <w:r w:rsidR="00D94C4F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>xã</w:t>
            </w:r>
            <w:r w:rsidR="001420FE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>;</w:t>
            </w:r>
            <w:bookmarkStart w:id="0" w:name="_GoBack"/>
            <w:bookmarkEnd w:id="0"/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- Báo Hà Tĩnh, Đài PTTH tỉnh, Cổng TTĐT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tỉnh (để thông tin);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- TTYT các huyện, thành</w:t>
            </w:r>
            <w:r w:rsidR="009910E6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 phố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, thị</w:t>
            </w:r>
            <w:r w:rsidR="009910E6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 xã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 (</w:t>
            </w:r>
            <w:r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đ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ể thực hiện);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- Lưu: VT, </w:t>
            </w:r>
            <w:r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TTGDSK</w:t>
            </w:r>
            <w:r w:rsidR="00367B87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.</w:t>
            </w:r>
          </w:p>
          <w:p w:rsidR="00797C9D" w:rsidRPr="00797C9D" w:rsidRDefault="00797C9D" w:rsidP="00367B87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en-US"/>
              </w:rPr>
              <w:t>Gửi văn bản điện tử</w:t>
            </w:r>
          </w:p>
        </w:tc>
        <w:tc>
          <w:tcPr>
            <w:tcW w:w="5058" w:type="dxa"/>
            <w:vAlign w:val="center"/>
            <w:hideMark/>
          </w:tcPr>
          <w:p w:rsidR="001420F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  <w:t>GIÁM ĐỐC</w:t>
            </w: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367B87" w:rsidRPr="00797C9D" w:rsidRDefault="00367B87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1420FE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  <w:t>Nguyễn Chí Thanh</w:t>
            </w:r>
          </w:p>
        </w:tc>
      </w:tr>
    </w:tbl>
    <w:p w:rsidR="00776ABA" w:rsidRDefault="00FB4DB3" w:rsidP="00367B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</w:pPr>
      <w:r w:rsidRPr="00FB4DB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</w:p>
    <w:sectPr w:rsidR="0077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9DE"/>
    <w:multiLevelType w:val="hybridMultilevel"/>
    <w:tmpl w:val="A52CF97A"/>
    <w:lvl w:ilvl="0" w:tplc="9F0AF12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18BD"/>
    <w:multiLevelType w:val="hybridMultilevel"/>
    <w:tmpl w:val="BC42E334"/>
    <w:lvl w:ilvl="0" w:tplc="2280F5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9298D"/>
    <w:multiLevelType w:val="hybridMultilevel"/>
    <w:tmpl w:val="39D6467E"/>
    <w:lvl w:ilvl="0" w:tplc="C71C22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B7B36"/>
    <w:multiLevelType w:val="hybridMultilevel"/>
    <w:tmpl w:val="50F42110"/>
    <w:lvl w:ilvl="0" w:tplc="B0C273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0939"/>
    <w:multiLevelType w:val="hybridMultilevel"/>
    <w:tmpl w:val="0246919E"/>
    <w:lvl w:ilvl="0" w:tplc="30D4955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8C5221"/>
    <w:multiLevelType w:val="hybridMultilevel"/>
    <w:tmpl w:val="2C2CF79E"/>
    <w:lvl w:ilvl="0" w:tplc="B5728C6A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D"/>
    <w:rsid w:val="001420FE"/>
    <w:rsid w:val="00367B87"/>
    <w:rsid w:val="003D4A41"/>
    <w:rsid w:val="004656DB"/>
    <w:rsid w:val="00486498"/>
    <w:rsid w:val="004F6A4C"/>
    <w:rsid w:val="00655D22"/>
    <w:rsid w:val="00692B7D"/>
    <w:rsid w:val="00776ABA"/>
    <w:rsid w:val="00797C9D"/>
    <w:rsid w:val="0086779D"/>
    <w:rsid w:val="008F71B6"/>
    <w:rsid w:val="009910E6"/>
    <w:rsid w:val="00A84B1E"/>
    <w:rsid w:val="00B71A38"/>
    <w:rsid w:val="00B95CC6"/>
    <w:rsid w:val="00C870A7"/>
    <w:rsid w:val="00D94C4F"/>
    <w:rsid w:val="00E81FC3"/>
    <w:rsid w:val="00F66F41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7D"/>
    <w:rPr>
      <w:rFonts w:asciiTheme="minorHAnsi" w:eastAsia="Calibri" w:hAnsiTheme="minorHAnsi" w:cs="Calibr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fontstyle01">
    <w:name w:val="fontstyle01"/>
    <w:basedOn w:val="DefaultParagraphFont"/>
    <w:rsid w:val="00FB4DB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FB4DB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FB4DB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FB4DB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7D"/>
    <w:rPr>
      <w:rFonts w:asciiTheme="minorHAnsi" w:eastAsia="Calibri" w:hAnsiTheme="minorHAnsi" w:cs="Calibr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fontstyle01">
    <w:name w:val="fontstyle01"/>
    <w:basedOn w:val="DefaultParagraphFont"/>
    <w:rsid w:val="00FB4DB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FB4DB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FB4DB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FB4DB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uezone.gov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2021-08-08T12:54:00Z</dcterms:created>
  <dcterms:modified xsi:type="dcterms:W3CDTF">2021-08-08T12:55:00Z</dcterms:modified>
</cp:coreProperties>
</file>