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E99" w:rsidRPr="00C00E99" w:rsidRDefault="00C00E99" w:rsidP="00C00E99">
      <w:pPr>
        <w:jc w:val="center"/>
        <w:rPr>
          <w:rFonts w:ascii="Times New Roman" w:hAnsi="Times New Roman"/>
          <w:b/>
        </w:rPr>
      </w:pPr>
      <w:bookmarkStart w:id="0" w:name="_GoBack"/>
      <w:r w:rsidRPr="00C00E99">
        <w:rPr>
          <w:rFonts w:ascii="Times New Roman" w:hAnsi="Times New Roman"/>
          <w:b/>
        </w:rPr>
        <w:t xml:space="preserve">DANH SÁCH CÁC CƠ SỞ KINH DOANH THUỐC CHỮA BỆNH </w:t>
      </w:r>
    </w:p>
    <w:p w:rsidR="00C00E99" w:rsidRDefault="00C00E99" w:rsidP="00C00E99">
      <w:pPr>
        <w:jc w:val="center"/>
        <w:rPr>
          <w:rFonts w:ascii="Times New Roman" w:hAnsi="Times New Roman"/>
          <w:b/>
        </w:rPr>
      </w:pPr>
      <w:r w:rsidRPr="00C00E99">
        <w:rPr>
          <w:rFonts w:ascii="Times New Roman" w:hAnsi="Times New Roman"/>
          <w:b/>
        </w:rPr>
        <w:t xml:space="preserve">VI PHẠM BỊ XỬ PHẠT HÀNH CHÍNH </w:t>
      </w:r>
      <w:r w:rsidR="008C36CD">
        <w:rPr>
          <w:rFonts w:ascii="Times New Roman" w:hAnsi="Times New Roman"/>
          <w:b/>
        </w:rPr>
        <w:t>N</w:t>
      </w:r>
      <w:r w:rsidR="008C36CD" w:rsidRPr="008C36CD">
        <w:rPr>
          <w:rFonts w:ascii="Times New Roman" w:hAnsi="Times New Roman" w:hint="eastAsia"/>
          <w:b/>
        </w:rPr>
        <w:t>Ă</w:t>
      </w:r>
      <w:r w:rsidR="008C36CD">
        <w:rPr>
          <w:rFonts w:ascii="Times New Roman" w:hAnsi="Times New Roman"/>
          <w:b/>
        </w:rPr>
        <w:t>M 2020</w:t>
      </w:r>
      <w:bookmarkEnd w:id="0"/>
    </w:p>
    <w:p w:rsidR="001B0818" w:rsidRPr="001B0818" w:rsidRDefault="001B0818" w:rsidP="00C00E99">
      <w:pPr>
        <w:jc w:val="center"/>
        <w:rPr>
          <w:rFonts w:ascii="Times New Roman" w:hAnsi="Times New Roman"/>
          <w:b/>
          <w:i/>
          <w:sz w:val="24"/>
          <w:szCs w:val="24"/>
        </w:rPr>
      </w:pPr>
      <w:r w:rsidRPr="001B0818">
        <w:rPr>
          <w:rFonts w:ascii="Times New Roman" w:hAnsi="Times New Roman"/>
          <w:i/>
          <w:sz w:val="24"/>
          <w:szCs w:val="24"/>
        </w:rPr>
        <w:t xml:space="preserve">(Thực hiện </w:t>
      </w:r>
      <w:r w:rsidR="00D9057A" w:rsidRPr="00D9057A">
        <w:rPr>
          <w:rFonts w:ascii="Times New Roman" w:hAnsi="Times New Roman"/>
          <w:i/>
          <w:color w:val="000000" w:themeColor="text1"/>
          <w:sz w:val="24"/>
          <w:szCs w:val="24"/>
          <w:lang w:val="es-MX"/>
        </w:rPr>
        <w:t xml:space="preserve">Quyết định số 05/QĐ-SYT ngày 07/01/2020 của Giám đốc Sở Y tế Hà Tĩnh về việc </w:t>
      </w:r>
      <w:r w:rsidR="00D9057A" w:rsidRPr="00D9057A">
        <w:rPr>
          <w:rFonts w:ascii="Times New Roman" w:hAnsi="Times New Roman"/>
          <w:i/>
          <w:sz w:val="24"/>
          <w:szCs w:val="24"/>
          <w:lang w:val="es-MX"/>
        </w:rPr>
        <w:t xml:space="preserve">Kiểm tra </w:t>
      </w:r>
      <w:r w:rsidR="00D9057A" w:rsidRPr="00D9057A">
        <w:rPr>
          <w:rFonts w:ascii="Times New Roman" w:hAnsi="Times New Roman"/>
          <w:i/>
          <w:color w:val="000000"/>
          <w:sz w:val="24"/>
          <w:szCs w:val="24"/>
        </w:rPr>
        <w:t>chống buôn lậu, gian lận thương mại và hàng giả các mặt hàng thuốc chữa bệnh, mỹ phẩm và thực phẩm chức năng trước, trong và sau Tết Nguyên đán Canh Tý 2020 trên địa bàn tỉnh</w:t>
      </w:r>
      <w:r w:rsidRPr="001B0818">
        <w:rPr>
          <w:rFonts w:ascii="Times New Roman" w:hAnsi="Times New Roman"/>
          <w:i/>
          <w:color w:val="000000"/>
          <w:sz w:val="24"/>
          <w:szCs w:val="24"/>
        </w:rPr>
        <w:t>)</w:t>
      </w:r>
    </w:p>
    <w:p w:rsidR="00A067FF" w:rsidRPr="00C00E99" w:rsidRDefault="00A067FF" w:rsidP="00C00E99">
      <w:pPr>
        <w:jc w:val="center"/>
        <w:rPr>
          <w:rFonts w:ascii="Times New Roman" w:hAnsi="Times New Roman"/>
          <w:b/>
        </w:rPr>
      </w:pPr>
    </w:p>
    <w:tbl>
      <w:tblPr>
        <w:tblStyle w:val="TableGrid"/>
        <w:tblW w:w="13873" w:type="dxa"/>
        <w:tblInd w:w="836" w:type="dxa"/>
        <w:tblLook w:val="04A0" w:firstRow="1" w:lastRow="0" w:firstColumn="1" w:lastColumn="0" w:noHBand="0" w:noVBand="1"/>
      </w:tblPr>
      <w:tblGrid>
        <w:gridCol w:w="590"/>
        <w:gridCol w:w="2651"/>
        <w:gridCol w:w="3599"/>
        <w:gridCol w:w="4623"/>
        <w:gridCol w:w="2410"/>
      </w:tblGrid>
      <w:tr w:rsidR="001B0818" w:rsidRPr="00C00E99" w:rsidTr="001B0818">
        <w:tc>
          <w:tcPr>
            <w:tcW w:w="590" w:type="dxa"/>
            <w:vAlign w:val="center"/>
          </w:tcPr>
          <w:p w:rsidR="001B0818" w:rsidRPr="00C00E99" w:rsidRDefault="001B0818" w:rsidP="00894150">
            <w:pPr>
              <w:jc w:val="center"/>
              <w:rPr>
                <w:rFonts w:ascii="Times New Roman" w:hAnsi="Times New Roman"/>
                <w:b/>
              </w:rPr>
            </w:pPr>
            <w:r w:rsidRPr="00C00E99">
              <w:rPr>
                <w:rFonts w:ascii="Times New Roman" w:hAnsi="Times New Roman"/>
                <w:b/>
              </w:rPr>
              <w:t>TT</w:t>
            </w:r>
          </w:p>
        </w:tc>
        <w:tc>
          <w:tcPr>
            <w:tcW w:w="2651" w:type="dxa"/>
            <w:vAlign w:val="center"/>
          </w:tcPr>
          <w:p w:rsidR="001B0818" w:rsidRPr="00C00E99" w:rsidRDefault="001B0818" w:rsidP="00894150">
            <w:pPr>
              <w:jc w:val="center"/>
              <w:rPr>
                <w:rFonts w:ascii="Times New Roman" w:hAnsi="Times New Roman"/>
                <w:b/>
              </w:rPr>
            </w:pPr>
            <w:r w:rsidRPr="00C00E99">
              <w:rPr>
                <w:rFonts w:ascii="Times New Roman" w:hAnsi="Times New Roman"/>
                <w:b/>
              </w:rPr>
              <w:t>Tên cơ sở</w:t>
            </w:r>
          </w:p>
        </w:tc>
        <w:tc>
          <w:tcPr>
            <w:tcW w:w="3599" w:type="dxa"/>
            <w:vAlign w:val="center"/>
          </w:tcPr>
          <w:p w:rsidR="001B0818" w:rsidRPr="00C00E99" w:rsidRDefault="001B0818" w:rsidP="00894150">
            <w:pPr>
              <w:jc w:val="center"/>
              <w:rPr>
                <w:rFonts w:ascii="Times New Roman" w:hAnsi="Times New Roman"/>
                <w:b/>
              </w:rPr>
            </w:pPr>
            <w:r w:rsidRPr="00C00E99">
              <w:rPr>
                <w:rFonts w:ascii="Times New Roman" w:hAnsi="Times New Roman"/>
                <w:b/>
              </w:rPr>
              <w:t>Địa chỉ</w:t>
            </w:r>
          </w:p>
        </w:tc>
        <w:tc>
          <w:tcPr>
            <w:tcW w:w="4623" w:type="dxa"/>
            <w:vAlign w:val="center"/>
          </w:tcPr>
          <w:p w:rsidR="001B0818" w:rsidRPr="00C00E99" w:rsidRDefault="001B0818" w:rsidP="00894150">
            <w:pPr>
              <w:jc w:val="center"/>
              <w:rPr>
                <w:rFonts w:ascii="Times New Roman" w:hAnsi="Times New Roman"/>
                <w:b/>
              </w:rPr>
            </w:pPr>
            <w:r w:rsidRPr="00C00E99">
              <w:rPr>
                <w:rFonts w:ascii="Times New Roman" w:hAnsi="Times New Roman"/>
                <w:b/>
              </w:rPr>
              <w:t>Lỗi vi phạm</w:t>
            </w:r>
          </w:p>
        </w:tc>
        <w:tc>
          <w:tcPr>
            <w:tcW w:w="2410" w:type="dxa"/>
            <w:vAlign w:val="center"/>
          </w:tcPr>
          <w:p w:rsidR="001B0818" w:rsidRPr="00C00E99" w:rsidRDefault="001B0818" w:rsidP="00894150">
            <w:pPr>
              <w:jc w:val="center"/>
              <w:rPr>
                <w:rFonts w:ascii="Times New Roman" w:hAnsi="Times New Roman"/>
                <w:b/>
              </w:rPr>
            </w:pPr>
            <w:r w:rsidRPr="00C00E99">
              <w:rPr>
                <w:rFonts w:ascii="Times New Roman" w:hAnsi="Times New Roman"/>
                <w:b/>
              </w:rPr>
              <w:t>Xử lý</w:t>
            </w:r>
          </w:p>
        </w:tc>
      </w:tr>
      <w:tr w:rsidR="001B0818" w:rsidRPr="00B544C3" w:rsidTr="001B0818">
        <w:tc>
          <w:tcPr>
            <w:tcW w:w="590" w:type="dxa"/>
            <w:vAlign w:val="center"/>
          </w:tcPr>
          <w:p w:rsidR="001B0818" w:rsidRPr="00C00E99" w:rsidRDefault="001B0818" w:rsidP="00894150">
            <w:pPr>
              <w:jc w:val="center"/>
              <w:rPr>
                <w:rFonts w:ascii="Times New Roman" w:hAnsi="Times New Roman"/>
              </w:rPr>
            </w:pPr>
            <w:r w:rsidRPr="00C00E99">
              <w:rPr>
                <w:rFonts w:ascii="Times New Roman" w:hAnsi="Times New Roman"/>
              </w:rPr>
              <w:t>1</w:t>
            </w:r>
          </w:p>
        </w:tc>
        <w:tc>
          <w:tcPr>
            <w:tcW w:w="2651" w:type="dxa"/>
          </w:tcPr>
          <w:p w:rsidR="001B0818" w:rsidRPr="003975F9" w:rsidRDefault="00D9057A" w:rsidP="00894150">
            <w:pPr>
              <w:jc w:val="center"/>
              <w:rPr>
                <w:rFonts w:ascii="Times New Roman" w:hAnsi="Times New Roman"/>
              </w:rPr>
            </w:pPr>
            <w:r>
              <w:rPr>
                <w:rFonts w:ascii="Times New Roman" w:hAnsi="Times New Roman"/>
              </w:rPr>
              <w:t>Nh</w:t>
            </w:r>
            <w:r w:rsidRPr="00D9057A">
              <w:rPr>
                <w:rFonts w:ascii="Times New Roman" w:hAnsi="Times New Roman"/>
              </w:rPr>
              <w:t>à</w:t>
            </w:r>
            <w:r>
              <w:rPr>
                <w:rFonts w:ascii="Times New Roman" w:hAnsi="Times New Roman"/>
              </w:rPr>
              <w:t xml:space="preserve"> thu</w:t>
            </w:r>
            <w:r w:rsidRPr="00D9057A">
              <w:rPr>
                <w:rFonts w:ascii="Times New Roman" w:hAnsi="Times New Roman"/>
              </w:rPr>
              <w:t>ốc</w:t>
            </w:r>
            <w:r>
              <w:rPr>
                <w:rFonts w:ascii="Times New Roman" w:hAnsi="Times New Roman"/>
              </w:rPr>
              <w:t xml:space="preserve"> H</w:t>
            </w:r>
            <w:r w:rsidRPr="00D9057A">
              <w:rPr>
                <w:rFonts w:ascii="Times New Roman" w:hAnsi="Times New Roman"/>
              </w:rPr>
              <w:t>ồ</w:t>
            </w:r>
            <w:r>
              <w:rPr>
                <w:rFonts w:ascii="Times New Roman" w:hAnsi="Times New Roman"/>
              </w:rPr>
              <w:t xml:space="preserve"> G</w:t>
            </w:r>
            <w:r w:rsidRPr="00D9057A">
              <w:rPr>
                <w:rFonts w:ascii="Times New Roman" w:hAnsi="Times New Roman" w:hint="eastAsia"/>
              </w:rPr>
              <w:t>ươ</w:t>
            </w:r>
            <w:r>
              <w:rPr>
                <w:rFonts w:ascii="Times New Roman" w:hAnsi="Times New Roman"/>
              </w:rPr>
              <w:t>m</w:t>
            </w:r>
          </w:p>
        </w:tc>
        <w:tc>
          <w:tcPr>
            <w:tcW w:w="3599" w:type="dxa"/>
          </w:tcPr>
          <w:p w:rsidR="001B0818" w:rsidRPr="003975F9" w:rsidRDefault="00D9057A" w:rsidP="00894150">
            <w:pPr>
              <w:jc w:val="center"/>
              <w:rPr>
                <w:rFonts w:ascii="Times New Roman" w:hAnsi="Times New Roman"/>
              </w:rPr>
            </w:pPr>
            <w:r>
              <w:rPr>
                <w:rFonts w:ascii="Times New Roman" w:hAnsi="Times New Roman"/>
              </w:rPr>
              <w:t>Số 41</w:t>
            </w:r>
            <w:r w:rsidR="001B0818">
              <w:rPr>
                <w:rFonts w:ascii="Times New Roman" w:hAnsi="Times New Roman"/>
              </w:rPr>
              <w:t xml:space="preserve"> Hải Thượng Lãn Ông, TP. Hà Tĩnh</w:t>
            </w:r>
          </w:p>
        </w:tc>
        <w:tc>
          <w:tcPr>
            <w:tcW w:w="4623" w:type="dxa"/>
          </w:tcPr>
          <w:p w:rsidR="001B0818" w:rsidRPr="003975F9" w:rsidRDefault="00D9057A" w:rsidP="00894150">
            <w:pPr>
              <w:jc w:val="center"/>
              <w:rPr>
                <w:rFonts w:ascii="Times New Roman" w:hAnsi="Times New Roman"/>
              </w:rPr>
            </w:pPr>
            <w:r w:rsidRPr="00D9057A">
              <w:rPr>
                <w:rFonts w:ascii="Times New Roman" w:hAnsi="Times New Roman" w:hint="eastAsia"/>
              </w:rPr>
              <w:t>Đ</w:t>
            </w:r>
            <w:r w:rsidRPr="00D9057A">
              <w:rPr>
                <w:rFonts w:ascii="Times New Roman" w:hAnsi="Times New Roman"/>
              </w:rPr>
              <w:t>ể</w:t>
            </w:r>
            <w:r>
              <w:rPr>
                <w:rFonts w:ascii="Times New Roman" w:hAnsi="Times New Roman"/>
              </w:rPr>
              <w:t xml:space="preserve"> l</w:t>
            </w:r>
            <w:r w:rsidRPr="00D9057A">
              <w:rPr>
                <w:rFonts w:ascii="Times New Roman" w:hAnsi="Times New Roman"/>
              </w:rPr>
              <w:t>ẫ</w:t>
            </w:r>
            <w:r>
              <w:rPr>
                <w:rFonts w:ascii="Times New Roman" w:hAnsi="Times New Roman"/>
              </w:rPr>
              <w:t>n s</w:t>
            </w:r>
            <w:r w:rsidRPr="00D9057A">
              <w:rPr>
                <w:rFonts w:ascii="Times New Roman" w:hAnsi="Times New Roman"/>
              </w:rPr>
              <w:t>ản</w:t>
            </w:r>
            <w:r>
              <w:rPr>
                <w:rFonts w:ascii="Times New Roman" w:hAnsi="Times New Roman"/>
              </w:rPr>
              <w:t xml:space="preserve"> ph</w:t>
            </w:r>
            <w:r w:rsidRPr="00D9057A">
              <w:rPr>
                <w:rFonts w:ascii="Times New Roman" w:hAnsi="Times New Roman"/>
              </w:rPr>
              <w:t>ẩm</w:t>
            </w:r>
            <w:r>
              <w:rPr>
                <w:rFonts w:ascii="Times New Roman" w:hAnsi="Times New Roman"/>
              </w:rPr>
              <w:t xml:space="preserve"> kh</w:t>
            </w:r>
            <w:r w:rsidRPr="00D9057A">
              <w:rPr>
                <w:rFonts w:ascii="Times New Roman" w:hAnsi="Times New Roman"/>
              </w:rPr>
              <w:t>ô</w:t>
            </w:r>
            <w:r>
              <w:rPr>
                <w:rFonts w:ascii="Times New Roman" w:hAnsi="Times New Roman"/>
              </w:rPr>
              <w:t>ng ph</w:t>
            </w:r>
            <w:r w:rsidRPr="00D9057A">
              <w:rPr>
                <w:rFonts w:ascii="Times New Roman" w:hAnsi="Times New Roman"/>
              </w:rPr>
              <w:t>ải</w:t>
            </w:r>
            <w:r>
              <w:rPr>
                <w:rFonts w:ascii="Times New Roman" w:hAnsi="Times New Roman"/>
              </w:rPr>
              <w:t xml:space="preserve"> l</w:t>
            </w:r>
            <w:r w:rsidRPr="00D9057A">
              <w:rPr>
                <w:rFonts w:ascii="Times New Roman" w:hAnsi="Times New Roman"/>
              </w:rPr>
              <w:t>à</w:t>
            </w:r>
            <w:r>
              <w:rPr>
                <w:rFonts w:ascii="Times New Roman" w:hAnsi="Times New Roman"/>
              </w:rPr>
              <w:t xml:space="preserve"> thu</w:t>
            </w:r>
            <w:r w:rsidRPr="00D9057A">
              <w:rPr>
                <w:rFonts w:ascii="Times New Roman" w:hAnsi="Times New Roman"/>
              </w:rPr>
              <w:t>ốc</w:t>
            </w:r>
            <w:r>
              <w:rPr>
                <w:rFonts w:ascii="Times New Roman" w:hAnsi="Times New Roman"/>
              </w:rPr>
              <w:t xml:space="preserve"> c</w:t>
            </w:r>
            <w:r w:rsidRPr="00D9057A">
              <w:rPr>
                <w:rFonts w:ascii="Times New Roman" w:hAnsi="Times New Roman"/>
              </w:rPr>
              <w:t>ùng</w:t>
            </w:r>
            <w:r>
              <w:rPr>
                <w:rFonts w:ascii="Times New Roman" w:hAnsi="Times New Roman"/>
              </w:rPr>
              <w:t xml:space="preserve"> v</w:t>
            </w:r>
            <w:r w:rsidRPr="00D9057A">
              <w:rPr>
                <w:rFonts w:ascii="Times New Roman" w:hAnsi="Times New Roman"/>
              </w:rPr>
              <w:t>ới</w:t>
            </w:r>
            <w:r>
              <w:rPr>
                <w:rFonts w:ascii="Times New Roman" w:hAnsi="Times New Roman"/>
              </w:rPr>
              <w:t xml:space="preserve"> thu</w:t>
            </w:r>
            <w:r w:rsidRPr="00D9057A">
              <w:rPr>
                <w:rFonts w:ascii="Times New Roman" w:hAnsi="Times New Roman"/>
              </w:rPr>
              <w:t>ốc</w:t>
            </w:r>
          </w:p>
        </w:tc>
        <w:tc>
          <w:tcPr>
            <w:tcW w:w="2410" w:type="dxa"/>
          </w:tcPr>
          <w:p w:rsidR="001B0818" w:rsidRPr="003975F9" w:rsidRDefault="001B0818" w:rsidP="00D9057A">
            <w:pPr>
              <w:jc w:val="center"/>
              <w:rPr>
                <w:rFonts w:ascii="Times New Roman" w:hAnsi="Times New Roman"/>
              </w:rPr>
            </w:pPr>
            <w:r>
              <w:rPr>
                <w:rFonts w:ascii="Times New Roman" w:hAnsi="Times New Roman"/>
              </w:rPr>
              <w:t xml:space="preserve">Phạt tiền: </w:t>
            </w:r>
            <w:r w:rsidR="00D9057A">
              <w:rPr>
                <w:rFonts w:ascii="Times New Roman" w:hAnsi="Times New Roman"/>
              </w:rPr>
              <w:t xml:space="preserve">750.000 </w:t>
            </w:r>
            <w:r w:rsidR="00D9057A" w:rsidRPr="00D9057A">
              <w:rPr>
                <w:rFonts w:ascii="Times New Roman" w:hAnsi="Times New Roman" w:hint="eastAsia"/>
              </w:rPr>
              <w:t>đ</w:t>
            </w:r>
            <w:r w:rsidR="00D9057A" w:rsidRPr="00D9057A">
              <w:rPr>
                <w:rFonts w:ascii="Times New Roman" w:hAnsi="Times New Roman"/>
              </w:rPr>
              <w:t>ồng</w:t>
            </w:r>
          </w:p>
        </w:tc>
      </w:tr>
      <w:tr w:rsidR="001B0818" w:rsidRPr="00B544C3" w:rsidTr="001B0818">
        <w:tc>
          <w:tcPr>
            <w:tcW w:w="590" w:type="dxa"/>
            <w:vAlign w:val="center"/>
          </w:tcPr>
          <w:p w:rsidR="001B0818" w:rsidRPr="00C00E99" w:rsidRDefault="001B0818" w:rsidP="00894150">
            <w:pPr>
              <w:jc w:val="center"/>
              <w:rPr>
                <w:rFonts w:ascii="Times New Roman" w:hAnsi="Times New Roman"/>
              </w:rPr>
            </w:pPr>
            <w:r w:rsidRPr="00C00E99">
              <w:rPr>
                <w:rFonts w:ascii="Times New Roman" w:hAnsi="Times New Roman"/>
              </w:rPr>
              <w:t>2</w:t>
            </w:r>
          </w:p>
        </w:tc>
        <w:tc>
          <w:tcPr>
            <w:tcW w:w="2651" w:type="dxa"/>
          </w:tcPr>
          <w:p w:rsidR="001B0818" w:rsidRDefault="001B0818" w:rsidP="00D9057A">
            <w:pPr>
              <w:jc w:val="center"/>
              <w:rPr>
                <w:rFonts w:ascii="Times New Roman" w:hAnsi="Times New Roman"/>
              </w:rPr>
            </w:pPr>
            <w:r>
              <w:rPr>
                <w:rFonts w:ascii="Times New Roman" w:hAnsi="Times New Roman"/>
              </w:rPr>
              <w:t xml:space="preserve">Nhà thuốc </w:t>
            </w:r>
            <w:r w:rsidR="00D9057A">
              <w:rPr>
                <w:rFonts w:ascii="Times New Roman" w:hAnsi="Times New Roman"/>
              </w:rPr>
              <w:t>B</w:t>
            </w:r>
            <w:r w:rsidR="00D9057A" w:rsidRPr="00D9057A">
              <w:rPr>
                <w:rFonts w:ascii="Times New Roman" w:hAnsi="Times New Roman"/>
              </w:rPr>
              <w:t>ùi</w:t>
            </w:r>
            <w:r w:rsidR="00D9057A">
              <w:rPr>
                <w:rFonts w:ascii="Times New Roman" w:hAnsi="Times New Roman"/>
              </w:rPr>
              <w:t xml:space="preserve"> H</w:t>
            </w:r>
            <w:r w:rsidR="00D9057A" w:rsidRPr="00D9057A">
              <w:rPr>
                <w:rFonts w:ascii="Times New Roman" w:hAnsi="Times New Roman"/>
              </w:rPr>
              <w:t>à</w:t>
            </w:r>
          </w:p>
        </w:tc>
        <w:tc>
          <w:tcPr>
            <w:tcW w:w="3599" w:type="dxa"/>
          </w:tcPr>
          <w:p w:rsidR="001B0818" w:rsidRDefault="001B0818" w:rsidP="00D9057A">
            <w:pPr>
              <w:jc w:val="center"/>
              <w:rPr>
                <w:rFonts w:ascii="Times New Roman" w:hAnsi="Times New Roman"/>
              </w:rPr>
            </w:pPr>
            <w:r>
              <w:rPr>
                <w:rFonts w:ascii="Times New Roman" w:hAnsi="Times New Roman"/>
              </w:rPr>
              <w:t xml:space="preserve">Số </w:t>
            </w:r>
            <w:r w:rsidR="00D9057A">
              <w:rPr>
                <w:rFonts w:ascii="Times New Roman" w:hAnsi="Times New Roman"/>
              </w:rPr>
              <w:t>110</w:t>
            </w:r>
            <w:r>
              <w:rPr>
                <w:rFonts w:ascii="Times New Roman" w:hAnsi="Times New Roman"/>
              </w:rPr>
              <w:t xml:space="preserve"> đường Hải Thượng Lãn Ông, TP. Hà Tĩnh</w:t>
            </w:r>
          </w:p>
        </w:tc>
        <w:tc>
          <w:tcPr>
            <w:tcW w:w="4623" w:type="dxa"/>
          </w:tcPr>
          <w:p w:rsidR="001B0818" w:rsidRDefault="001B0818" w:rsidP="00894150">
            <w:pPr>
              <w:rPr>
                <w:rFonts w:ascii="Times New Roman" w:hAnsi="Times New Roman"/>
              </w:rPr>
            </w:pPr>
            <w:r>
              <w:rPr>
                <w:rFonts w:ascii="Times New Roman" w:hAnsi="Times New Roman"/>
              </w:rPr>
              <w:t>1. Bán thuốc kê đơn mà không có đơn bác sỹ</w:t>
            </w:r>
          </w:p>
          <w:p w:rsidR="001B0818" w:rsidRDefault="001B0818" w:rsidP="00894150">
            <w:pPr>
              <w:rPr>
                <w:rFonts w:ascii="Times New Roman" w:hAnsi="Times New Roman"/>
              </w:rPr>
            </w:pPr>
            <w:r>
              <w:rPr>
                <w:rFonts w:ascii="Times New Roman" w:hAnsi="Times New Roman"/>
              </w:rPr>
              <w:t>2. Để lẫn sản phẩm không phải là thuốc cùng với thuốc</w:t>
            </w:r>
          </w:p>
        </w:tc>
        <w:tc>
          <w:tcPr>
            <w:tcW w:w="2410" w:type="dxa"/>
          </w:tcPr>
          <w:p w:rsidR="001B0818" w:rsidRDefault="001B0818" w:rsidP="00894150">
            <w:pPr>
              <w:jc w:val="center"/>
              <w:rPr>
                <w:rFonts w:ascii="Times New Roman" w:hAnsi="Times New Roman"/>
              </w:rPr>
            </w:pPr>
            <w:r>
              <w:rPr>
                <w:rFonts w:ascii="Times New Roman" w:hAnsi="Times New Roman"/>
              </w:rPr>
              <w:t xml:space="preserve">Phạt tiền: </w:t>
            </w:r>
          </w:p>
          <w:p w:rsidR="001B0818" w:rsidRDefault="001B0818" w:rsidP="00D9057A">
            <w:pPr>
              <w:jc w:val="center"/>
              <w:rPr>
                <w:rFonts w:ascii="Times New Roman" w:hAnsi="Times New Roman"/>
              </w:rPr>
            </w:pPr>
            <w:r>
              <w:rPr>
                <w:rFonts w:ascii="Times New Roman" w:hAnsi="Times New Roman"/>
              </w:rPr>
              <w:t>1.</w:t>
            </w:r>
            <w:r w:rsidR="00D9057A">
              <w:rPr>
                <w:rFonts w:ascii="Times New Roman" w:hAnsi="Times New Roman"/>
              </w:rPr>
              <w:t>1</w:t>
            </w:r>
            <w:r>
              <w:rPr>
                <w:rFonts w:ascii="Times New Roman" w:hAnsi="Times New Roman"/>
              </w:rPr>
              <w:t>00.000 đ</w:t>
            </w:r>
          </w:p>
        </w:tc>
      </w:tr>
      <w:tr w:rsidR="001B0818" w:rsidRPr="00B544C3" w:rsidTr="001B0818">
        <w:tc>
          <w:tcPr>
            <w:tcW w:w="590" w:type="dxa"/>
            <w:vAlign w:val="center"/>
          </w:tcPr>
          <w:p w:rsidR="001B0818" w:rsidRPr="00C00E99" w:rsidRDefault="001B0818" w:rsidP="00894150">
            <w:pPr>
              <w:jc w:val="center"/>
              <w:rPr>
                <w:rFonts w:ascii="Times New Roman" w:hAnsi="Times New Roman"/>
              </w:rPr>
            </w:pPr>
            <w:r w:rsidRPr="00C00E99">
              <w:rPr>
                <w:rFonts w:ascii="Times New Roman" w:hAnsi="Times New Roman"/>
              </w:rPr>
              <w:t>3</w:t>
            </w:r>
          </w:p>
        </w:tc>
        <w:tc>
          <w:tcPr>
            <w:tcW w:w="2651" w:type="dxa"/>
          </w:tcPr>
          <w:p w:rsidR="001B0818" w:rsidRDefault="001B0818" w:rsidP="00D9057A">
            <w:pPr>
              <w:jc w:val="center"/>
              <w:rPr>
                <w:rFonts w:ascii="Times New Roman" w:hAnsi="Times New Roman"/>
              </w:rPr>
            </w:pPr>
            <w:r>
              <w:rPr>
                <w:rFonts w:ascii="Times New Roman" w:hAnsi="Times New Roman"/>
              </w:rPr>
              <w:t xml:space="preserve">Quầy thuốc </w:t>
            </w:r>
            <w:r w:rsidR="00D9057A">
              <w:rPr>
                <w:rFonts w:ascii="Times New Roman" w:hAnsi="Times New Roman"/>
              </w:rPr>
              <w:t>Th</w:t>
            </w:r>
            <w:r w:rsidR="00D9057A" w:rsidRPr="00D9057A">
              <w:rPr>
                <w:rFonts w:ascii="Times New Roman" w:hAnsi="Times New Roman"/>
              </w:rPr>
              <w:t>á</w:t>
            </w:r>
            <w:r w:rsidR="00D9057A">
              <w:rPr>
                <w:rFonts w:ascii="Times New Roman" w:hAnsi="Times New Roman"/>
              </w:rPr>
              <w:t>i Th</w:t>
            </w:r>
            <w:r w:rsidR="00D9057A" w:rsidRPr="00D9057A">
              <w:rPr>
                <w:rFonts w:ascii="Times New Roman" w:hAnsi="Times New Roman"/>
              </w:rPr>
              <w:t>ị</w:t>
            </w:r>
            <w:r w:rsidR="00D9057A">
              <w:rPr>
                <w:rFonts w:ascii="Times New Roman" w:hAnsi="Times New Roman"/>
              </w:rPr>
              <w:t xml:space="preserve"> </w:t>
            </w:r>
            <w:r w:rsidR="00D9057A" w:rsidRPr="00D9057A">
              <w:rPr>
                <w:rFonts w:ascii="Times New Roman" w:hAnsi="Times New Roman" w:hint="eastAsia"/>
              </w:rPr>
              <w:t>Đ</w:t>
            </w:r>
            <w:r w:rsidR="00D9057A" w:rsidRPr="00D9057A">
              <w:rPr>
                <w:rFonts w:ascii="Times New Roman" w:hAnsi="Times New Roman"/>
              </w:rPr>
              <w:t>ịnh</w:t>
            </w:r>
          </w:p>
        </w:tc>
        <w:tc>
          <w:tcPr>
            <w:tcW w:w="3599" w:type="dxa"/>
          </w:tcPr>
          <w:p w:rsidR="001B0818" w:rsidRDefault="00D9057A" w:rsidP="00894150">
            <w:pPr>
              <w:jc w:val="center"/>
              <w:rPr>
                <w:rFonts w:ascii="Times New Roman" w:hAnsi="Times New Roman"/>
              </w:rPr>
            </w:pPr>
            <w:r>
              <w:rPr>
                <w:rFonts w:ascii="Times New Roman" w:hAnsi="Times New Roman"/>
              </w:rPr>
              <w:t>S</w:t>
            </w:r>
            <w:r w:rsidRPr="00D9057A">
              <w:rPr>
                <w:rFonts w:ascii="Times New Roman" w:hAnsi="Times New Roman"/>
              </w:rPr>
              <w:t>ố</w:t>
            </w:r>
            <w:r>
              <w:rPr>
                <w:rFonts w:ascii="Times New Roman" w:hAnsi="Times New Roman"/>
              </w:rPr>
              <w:t xml:space="preserve"> 22 </w:t>
            </w:r>
            <w:r>
              <w:rPr>
                <w:rFonts w:ascii="Times New Roman" w:hAnsi="Times New Roman" w:hint="eastAsia"/>
              </w:rPr>
              <w:t>đư</w:t>
            </w:r>
            <w:r w:rsidRPr="00D9057A">
              <w:rPr>
                <w:rFonts w:ascii="Times New Roman" w:hAnsi="Times New Roman"/>
              </w:rPr>
              <w:t>ờng</w:t>
            </w:r>
            <w:r>
              <w:rPr>
                <w:rFonts w:ascii="Times New Roman" w:hAnsi="Times New Roman"/>
              </w:rPr>
              <w:t xml:space="preserve"> Quang Trung, ph</w:t>
            </w:r>
            <w:r>
              <w:rPr>
                <w:rFonts w:ascii="Times New Roman" w:hAnsi="Times New Roman" w:hint="eastAsia"/>
              </w:rPr>
              <w:t>ư</w:t>
            </w:r>
            <w:r w:rsidRPr="00D9057A">
              <w:rPr>
                <w:rFonts w:ascii="Times New Roman" w:hAnsi="Times New Roman"/>
              </w:rPr>
              <w:t>ờng</w:t>
            </w:r>
            <w:r>
              <w:rPr>
                <w:rFonts w:ascii="Times New Roman" w:hAnsi="Times New Roman"/>
              </w:rPr>
              <w:t xml:space="preserve"> Th</w:t>
            </w:r>
            <w:r w:rsidRPr="00D9057A">
              <w:rPr>
                <w:rFonts w:ascii="Times New Roman" w:hAnsi="Times New Roman"/>
              </w:rPr>
              <w:t>ạch</w:t>
            </w:r>
            <w:r>
              <w:rPr>
                <w:rFonts w:ascii="Times New Roman" w:hAnsi="Times New Roman"/>
              </w:rPr>
              <w:t xml:space="preserve"> Qu</w:t>
            </w:r>
            <w:r w:rsidRPr="00D9057A">
              <w:rPr>
                <w:rFonts w:ascii="Times New Roman" w:hAnsi="Times New Roman"/>
              </w:rPr>
              <w:t>ý</w:t>
            </w:r>
            <w:r>
              <w:rPr>
                <w:rFonts w:ascii="Times New Roman" w:hAnsi="Times New Roman"/>
              </w:rPr>
              <w:t>, TP. H</w:t>
            </w:r>
            <w:r w:rsidRPr="00D9057A">
              <w:rPr>
                <w:rFonts w:ascii="Times New Roman" w:hAnsi="Times New Roman"/>
              </w:rPr>
              <w:t>à</w:t>
            </w:r>
            <w:r>
              <w:rPr>
                <w:rFonts w:ascii="Times New Roman" w:hAnsi="Times New Roman"/>
              </w:rPr>
              <w:t xml:space="preserve"> T</w:t>
            </w:r>
            <w:r w:rsidRPr="00D9057A">
              <w:rPr>
                <w:rFonts w:ascii="Times New Roman" w:hAnsi="Times New Roman"/>
              </w:rPr>
              <w:t>ĩnh</w:t>
            </w:r>
          </w:p>
        </w:tc>
        <w:tc>
          <w:tcPr>
            <w:tcW w:w="4623" w:type="dxa"/>
          </w:tcPr>
          <w:p w:rsidR="001B0818" w:rsidRDefault="00D9057A" w:rsidP="00894150">
            <w:pPr>
              <w:rPr>
                <w:rFonts w:ascii="Times New Roman" w:hAnsi="Times New Roman"/>
              </w:rPr>
            </w:pPr>
            <w:r>
              <w:rPr>
                <w:rFonts w:ascii="Times New Roman" w:hAnsi="Times New Roman"/>
              </w:rPr>
              <w:t>Tại thời điểm kiểm tra, cơ sở chưa hoàn thiện thủ tục pháp lý theo quy định.</w:t>
            </w:r>
          </w:p>
        </w:tc>
        <w:tc>
          <w:tcPr>
            <w:tcW w:w="2410" w:type="dxa"/>
          </w:tcPr>
          <w:p w:rsidR="001B0818" w:rsidRDefault="00D9057A" w:rsidP="00D9057A">
            <w:pPr>
              <w:jc w:val="center"/>
              <w:rPr>
                <w:rFonts w:ascii="Times New Roman" w:hAnsi="Times New Roman"/>
              </w:rPr>
            </w:pPr>
            <w:r>
              <w:rPr>
                <w:rFonts w:ascii="Times New Roman" w:hAnsi="Times New Roman"/>
              </w:rPr>
              <w:t>Đình chỉ hoạt động cơ sở từ 15h30p ngày 14/01/2020</w:t>
            </w:r>
          </w:p>
        </w:tc>
      </w:tr>
      <w:tr w:rsidR="00D9057A" w:rsidRPr="00B544C3" w:rsidTr="001B0818">
        <w:tc>
          <w:tcPr>
            <w:tcW w:w="590" w:type="dxa"/>
            <w:vAlign w:val="center"/>
          </w:tcPr>
          <w:p w:rsidR="00D9057A" w:rsidRPr="00C00E99" w:rsidRDefault="00D9057A" w:rsidP="00894150">
            <w:pPr>
              <w:jc w:val="center"/>
              <w:rPr>
                <w:rFonts w:ascii="Times New Roman" w:hAnsi="Times New Roman"/>
              </w:rPr>
            </w:pPr>
            <w:r w:rsidRPr="00C00E99">
              <w:rPr>
                <w:rFonts w:ascii="Times New Roman" w:hAnsi="Times New Roman"/>
              </w:rPr>
              <w:t>4</w:t>
            </w:r>
          </w:p>
        </w:tc>
        <w:tc>
          <w:tcPr>
            <w:tcW w:w="2651" w:type="dxa"/>
          </w:tcPr>
          <w:p w:rsidR="00D9057A" w:rsidRDefault="00D9057A" w:rsidP="00D9057A">
            <w:pPr>
              <w:jc w:val="center"/>
              <w:rPr>
                <w:rFonts w:ascii="Times New Roman" w:hAnsi="Times New Roman"/>
              </w:rPr>
            </w:pPr>
            <w:r>
              <w:rPr>
                <w:rFonts w:ascii="Times New Roman" w:hAnsi="Times New Roman"/>
              </w:rPr>
              <w:t>Nhà thuốc Trung t</w:t>
            </w:r>
            <w:r w:rsidRPr="00D9057A">
              <w:rPr>
                <w:rFonts w:ascii="Times New Roman" w:hAnsi="Times New Roman"/>
              </w:rPr>
              <w:t>â</w:t>
            </w:r>
            <w:r>
              <w:rPr>
                <w:rFonts w:ascii="Times New Roman" w:hAnsi="Times New Roman"/>
              </w:rPr>
              <w:t>m (thu</w:t>
            </w:r>
            <w:r w:rsidRPr="00D9057A">
              <w:rPr>
                <w:rFonts w:ascii="Times New Roman" w:hAnsi="Times New Roman"/>
              </w:rPr>
              <w:t>ộc</w:t>
            </w:r>
            <w:r>
              <w:rPr>
                <w:rFonts w:ascii="Times New Roman" w:hAnsi="Times New Roman"/>
              </w:rPr>
              <w:t xml:space="preserve"> C</w:t>
            </w:r>
            <w:r w:rsidRPr="00D9057A">
              <w:rPr>
                <w:rFonts w:ascii="Times New Roman" w:hAnsi="Times New Roman"/>
              </w:rPr>
              <w:t>ô</w:t>
            </w:r>
            <w:r>
              <w:rPr>
                <w:rFonts w:ascii="Times New Roman" w:hAnsi="Times New Roman"/>
              </w:rPr>
              <w:t>ng ty CP D</w:t>
            </w:r>
            <w:r>
              <w:rPr>
                <w:rFonts w:ascii="Times New Roman" w:hAnsi="Times New Roman" w:hint="eastAsia"/>
              </w:rPr>
              <w:t>ư</w:t>
            </w:r>
            <w:r w:rsidRPr="00D9057A">
              <w:rPr>
                <w:rFonts w:ascii="Times New Roman" w:hAnsi="Times New Roman"/>
              </w:rPr>
              <w:t>ợc</w:t>
            </w:r>
            <w:r>
              <w:rPr>
                <w:rFonts w:ascii="Times New Roman" w:hAnsi="Times New Roman"/>
              </w:rPr>
              <w:t xml:space="preserve"> H</w:t>
            </w:r>
            <w:r w:rsidRPr="00D9057A">
              <w:rPr>
                <w:rFonts w:ascii="Times New Roman" w:hAnsi="Times New Roman"/>
              </w:rPr>
              <w:t>à</w:t>
            </w:r>
            <w:r>
              <w:rPr>
                <w:rFonts w:ascii="Times New Roman" w:hAnsi="Times New Roman"/>
              </w:rPr>
              <w:t xml:space="preserve"> T</w:t>
            </w:r>
            <w:r w:rsidRPr="00D9057A">
              <w:rPr>
                <w:rFonts w:ascii="Times New Roman" w:hAnsi="Times New Roman"/>
              </w:rPr>
              <w:t>ĩnh</w:t>
            </w:r>
          </w:p>
        </w:tc>
        <w:tc>
          <w:tcPr>
            <w:tcW w:w="3599" w:type="dxa"/>
          </w:tcPr>
          <w:p w:rsidR="00D9057A" w:rsidRDefault="00D9057A" w:rsidP="00894150">
            <w:pPr>
              <w:jc w:val="center"/>
              <w:rPr>
                <w:rFonts w:ascii="Times New Roman" w:hAnsi="Times New Roman"/>
              </w:rPr>
            </w:pPr>
            <w:r>
              <w:rPr>
                <w:rFonts w:ascii="Times New Roman" w:hAnsi="Times New Roman"/>
              </w:rPr>
              <w:t>S</w:t>
            </w:r>
            <w:r w:rsidRPr="00D9057A">
              <w:rPr>
                <w:rFonts w:ascii="Times New Roman" w:hAnsi="Times New Roman"/>
              </w:rPr>
              <w:t>ố</w:t>
            </w:r>
            <w:r>
              <w:rPr>
                <w:rFonts w:ascii="Times New Roman" w:hAnsi="Times New Roman"/>
              </w:rPr>
              <w:t xml:space="preserve"> 167 </w:t>
            </w:r>
            <w:r>
              <w:rPr>
                <w:rFonts w:ascii="Times New Roman" w:hAnsi="Times New Roman" w:hint="eastAsia"/>
              </w:rPr>
              <w:t>đư</w:t>
            </w:r>
            <w:r w:rsidRPr="00D9057A">
              <w:rPr>
                <w:rFonts w:ascii="Times New Roman" w:hAnsi="Times New Roman"/>
              </w:rPr>
              <w:t>ờng</w:t>
            </w:r>
            <w:r>
              <w:rPr>
                <w:rFonts w:ascii="Times New Roman" w:hAnsi="Times New Roman"/>
              </w:rPr>
              <w:t xml:space="preserve"> H</w:t>
            </w:r>
            <w:r w:rsidRPr="00D9057A">
              <w:rPr>
                <w:rFonts w:ascii="Times New Roman" w:hAnsi="Times New Roman"/>
              </w:rPr>
              <w:t>à</w:t>
            </w:r>
            <w:r>
              <w:rPr>
                <w:rFonts w:ascii="Times New Roman" w:hAnsi="Times New Roman"/>
              </w:rPr>
              <w:t xml:space="preserve"> Huy T</w:t>
            </w:r>
            <w:r w:rsidRPr="00D9057A">
              <w:rPr>
                <w:rFonts w:ascii="Times New Roman" w:hAnsi="Times New Roman"/>
              </w:rPr>
              <w:t>ập</w:t>
            </w:r>
            <w:r>
              <w:rPr>
                <w:rFonts w:ascii="Times New Roman" w:hAnsi="Times New Roman"/>
              </w:rPr>
              <w:t>, TP. H</w:t>
            </w:r>
            <w:r w:rsidRPr="00D9057A">
              <w:rPr>
                <w:rFonts w:ascii="Times New Roman" w:hAnsi="Times New Roman"/>
              </w:rPr>
              <w:t>à</w:t>
            </w:r>
            <w:r>
              <w:rPr>
                <w:rFonts w:ascii="Times New Roman" w:hAnsi="Times New Roman"/>
              </w:rPr>
              <w:t xml:space="preserve"> T</w:t>
            </w:r>
            <w:r w:rsidRPr="00D9057A">
              <w:rPr>
                <w:rFonts w:ascii="Times New Roman" w:hAnsi="Times New Roman"/>
              </w:rPr>
              <w:t>ĩnh</w:t>
            </w:r>
          </w:p>
        </w:tc>
        <w:tc>
          <w:tcPr>
            <w:tcW w:w="4623" w:type="dxa"/>
          </w:tcPr>
          <w:p w:rsidR="00D9057A" w:rsidRPr="003975F9" w:rsidRDefault="00D9057A" w:rsidP="001C68A5">
            <w:pPr>
              <w:jc w:val="center"/>
              <w:rPr>
                <w:rFonts w:ascii="Times New Roman" w:hAnsi="Times New Roman"/>
              </w:rPr>
            </w:pPr>
            <w:r w:rsidRPr="00D9057A">
              <w:rPr>
                <w:rFonts w:ascii="Times New Roman" w:hAnsi="Times New Roman" w:hint="eastAsia"/>
              </w:rPr>
              <w:t>Đ</w:t>
            </w:r>
            <w:r w:rsidRPr="00D9057A">
              <w:rPr>
                <w:rFonts w:ascii="Times New Roman" w:hAnsi="Times New Roman"/>
              </w:rPr>
              <w:t>ể</w:t>
            </w:r>
            <w:r>
              <w:rPr>
                <w:rFonts w:ascii="Times New Roman" w:hAnsi="Times New Roman"/>
              </w:rPr>
              <w:t xml:space="preserve"> l</w:t>
            </w:r>
            <w:r w:rsidRPr="00D9057A">
              <w:rPr>
                <w:rFonts w:ascii="Times New Roman" w:hAnsi="Times New Roman"/>
              </w:rPr>
              <w:t>ẫ</w:t>
            </w:r>
            <w:r>
              <w:rPr>
                <w:rFonts w:ascii="Times New Roman" w:hAnsi="Times New Roman"/>
              </w:rPr>
              <w:t>n s</w:t>
            </w:r>
            <w:r w:rsidRPr="00D9057A">
              <w:rPr>
                <w:rFonts w:ascii="Times New Roman" w:hAnsi="Times New Roman"/>
              </w:rPr>
              <w:t>ản</w:t>
            </w:r>
            <w:r>
              <w:rPr>
                <w:rFonts w:ascii="Times New Roman" w:hAnsi="Times New Roman"/>
              </w:rPr>
              <w:t xml:space="preserve"> ph</w:t>
            </w:r>
            <w:r w:rsidRPr="00D9057A">
              <w:rPr>
                <w:rFonts w:ascii="Times New Roman" w:hAnsi="Times New Roman"/>
              </w:rPr>
              <w:t>ẩm</w:t>
            </w:r>
            <w:r>
              <w:rPr>
                <w:rFonts w:ascii="Times New Roman" w:hAnsi="Times New Roman"/>
              </w:rPr>
              <w:t xml:space="preserve"> kh</w:t>
            </w:r>
            <w:r w:rsidRPr="00D9057A">
              <w:rPr>
                <w:rFonts w:ascii="Times New Roman" w:hAnsi="Times New Roman"/>
              </w:rPr>
              <w:t>ô</w:t>
            </w:r>
            <w:r>
              <w:rPr>
                <w:rFonts w:ascii="Times New Roman" w:hAnsi="Times New Roman"/>
              </w:rPr>
              <w:t>ng ph</w:t>
            </w:r>
            <w:r w:rsidRPr="00D9057A">
              <w:rPr>
                <w:rFonts w:ascii="Times New Roman" w:hAnsi="Times New Roman"/>
              </w:rPr>
              <w:t>ải</w:t>
            </w:r>
            <w:r>
              <w:rPr>
                <w:rFonts w:ascii="Times New Roman" w:hAnsi="Times New Roman"/>
              </w:rPr>
              <w:t xml:space="preserve"> l</w:t>
            </w:r>
            <w:r w:rsidRPr="00D9057A">
              <w:rPr>
                <w:rFonts w:ascii="Times New Roman" w:hAnsi="Times New Roman"/>
              </w:rPr>
              <w:t>à</w:t>
            </w:r>
            <w:r>
              <w:rPr>
                <w:rFonts w:ascii="Times New Roman" w:hAnsi="Times New Roman"/>
              </w:rPr>
              <w:t xml:space="preserve"> thu</w:t>
            </w:r>
            <w:r w:rsidRPr="00D9057A">
              <w:rPr>
                <w:rFonts w:ascii="Times New Roman" w:hAnsi="Times New Roman"/>
              </w:rPr>
              <w:t>ốc</w:t>
            </w:r>
            <w:r>
              <w:rPr>
                <w:rFonts w:ascii="Times New Roman" w:hAnsi="Times New Roman"/>
              </w:rPr>
              <w:t xml:space="preserve"> c</w:t>
            </w:r>
            <w:r w:rsidRPr="00D9057A">
              <w:rPr>
                <w:rFonts w:ascii="Times New Roman" w:hAnsi="Times New Roman"/>
              </w:rPr>
              <w:t>ùng</w:t>
            </w:r>
            <w:r>
              <w:rPr>
                <w:rFonts w:ascii="Times New Roman" w:hAnsi="Times New Roman"/>
              </w:rPr>
              <w:t xml:space="preserve"> v</w:t>
            </w:r>
            <w:r w:rsidRPr="00D9057A">
              <w:rPr>
                <w:rFonts w:ascii="Times New Roman" w:hAnsi="Times New Roman"/>
              </w:rPr>
              <w:t>ới</w:t>
            </w:r>
            <w:r>
              <w:rPr>
                <w:rFonts w:ascii="Times New Roman" w:hAnsi="Times New Roman"/>
              </w:rPr>
              <w:t xml:space="preserve"> thu</w:t>
            </w:r>
            <w:r w:rsidRPr="00D9057A">
              <w:rPr>
                <w:rFonts w:ascii="Times New Roman" w:hAnsi="Times New Roman"/>
              </w:rPr>
              <w:t>ốc</w:t>
            </w:r>
          </w:p>
        </w:tc>
        <w:tc>
          <w:tcPr>
            <w:tcW w:w="2410" w:type="dxa"/>
          </w:tcPr>
          <w:p w:rsidR="00D9057A" w:rsidRPr="003975F9" w:rsidRDefault="00D9057A" w:rsidP="001C68A5">
            <w:pPr>
              <w:jc w:val="center"/>
              <w:rPr>
                <w:rFonts w:ascii="Times New Roman" w:hAnsi="Times New Roman"/>
              </w:rPr>
            </w:pPr>
            <w:r>
              <w:rPr>
                <w:rFonts w:ascii="Times New Roman" w:hAnsi="Times New Roman"/>
              </w:rPr>
              <w:t xml:space="preserve">Phạt tiền: 750.000 </w:t>
            </w:r>
            <w:r w:rsidRPr="00D9057A">
              <w:rPr>
                <w:rFonts w:ascii="Times New Roman" w:hAnsi="Times New Roman" w:hint="eastAsia"/>
              </w:rPr>
              <w:t>đ</w:t>
            </w:r>
            <w:r w:rsidRPr="00D9057A">
              <w:rPr>
                <w:rFonts w:ascii="Times New Roman" w:hAnsi="Times New Roman"/>
              </w:rPr>
              <w:t>ồng</w:t>
            </w:r>
          </w:p>
        </w:tc>
      </w:tr>
      <w:tr w:rsidR="00D9057A" w:rsidRPr="00B544C3" w:rsidTr="001B0818">
        <w:tc>
          <w:tcPr>
            <w:tcW w:w="590" w:type="dxa"/>
            <w:vAlign w:val="center"/>
          </w:tcPr>
          <w:p w:rsidR="00D9057A" w:rsidRPr="00C00E99" w:rsidRDefault="00D9057A" w:rsidP="00894150">
            <w:pPr>
              <w:jc w:val="center"/>
              <w:rPr>
                <w:rFonts w:ascii="Times New Roman" w:hAnsi="Times New Roman"/>
              </w:rPr>
            </w:pPr>
            <w:r w:rsidRPr="00C00E99">
              <w:rPr>
                <w:rFonts w:ascii="Times New Roman" w:hAnsi="Times New Roman"/>
              </w:rPr>
              <w:t>5</w:t>
            </w:r>
          </w:p>
        </w:tc>
        <w:tc>
          <w:tcPr>
            <w:tcW w:w="2651" w:type="dxa"/>
          </w:tcPr>
          <w:p w:rsidR="00D9057A" w:rsidRDefault="00D9057A" w:rsidP="00D9057A">
            <w:pPr>
              <w:jc w:val="center"/>
              <w:rPr>
                <w:rFonts w:ascii="Times New Roman" w:hAnsi="Times New Roman"/>
              </w:rPr>
            </w:pPr>
            <w:r>
              <w:rPr>
                <w:rFonts w:ascii="Times New Roman" w:hAnsi="Times New Roman"/>
              </w:rPr>
              <w:t>Quầy thu</w:t>
            </w:r>
            <w:r w:rsidRPr="00D9057A">
              <w:rPr>
                <w:rFonts w:ascii="Times New Roman" w:hAnsi="Times New Roman"/>
              </w:rPr>
              <w:t>ốc</w:t>
            </w:r>
            <w:r>
              <w:rPr>
                <w:rFonts w:ascii="Times New Roman" w:hAnsi="Times New Roman"/>
              </w:rPr>
              <w:t xml:space="preserve"> S</w:t>
            </w:r>
            <w:r w:rsidRPr="00D9057A">
              <w:rPr>
                <w:rFonts w:ascii="Times New Roman" w:hAnsi="Times New Roman"/>
              </w:rPr>
              <w:t>ố</w:t>
            </w:r>
            <w:r>
              <w:rPr>
                <w:rFonts w:ascii="Times New Roman" w:hAnsi="Times New Roman"/>
              </w:rPr>
              <w:t xml:space="preserve"> 16 (Chi nh</w:t>
            </w:r>
            <w:r w:rsidRPr="00D9057A">
              <w:rPr>
                <w:rFonts w:ascii="Times New Roman" w:hAnsi="Times New Roman"/>
              </w:rPr>
              <w:t>á</w:t>
            </w:r>
            <w:r>
              <w:rPr>
                <w:rFonts w:ascii="Times New Roman" w:hAnsi="Times New Roman"/>
              </w:rPr>
              <w:t>nh d</w:t>
            </w:r>
            <w:r>
              <w:rPr>
                <w:rFonts w:ascii="Times New Roman" w:hAnsi="Times New Roman" w:hint="eastAsia"/>
              </w:rPr>
              <w:t>ư</w:t>
            </w:r>
            <w:r w:rsidRPr="00D9057A">
              <w:rPr>
                <w:rFonts w:ascii="Times New Roman" w:hAnsi="Times New Roman"/>
              </w:rPr>
              <w:t>ợc</w:t>
            </w:r>
            <w:r>
              <w:rPr>
                <w:rFonts w:ascii="Times New Roman" w:hAnsi="Times New Roman"/>
              </w:rPr>
              <w:t xml:space="preserve"> Th</w:t>
            </w:r>
            <w:r w:rsidRPr="00D9057A">
              <w:rPr>
                <w:rFonts w:ascii="Times New Roman" w:hAnsi="Times New Roman"/>
              </w:rPr>
              <w:t>ành</w:t>
            </w:r>
            <w:r>
              <w:rPr>
                <w:rFonts w:ascii="Times New Roman" w:hAnsi="Times New Roman"/>
              </w:rPr>
              <w:t xml:space="preserve"> ph</w:t>
            </w:r>
            <w:r w:rsidRPr="00D9057A">
              <w:rPr>
                <w:rFonts w:ascii="Times New Roman" w:hAnsi="Times New Roman"/>
              </w:rPr>
              <w:t>ố</w:t>
            </w:r>
            <w:r>
              <w:rPr>
                <w:rFonts w:ascii="Times New Roman" w:hAnsi="Times New Roman"/>
              </w:rPr>
              <w:t>)</w:t>
            </w:r>
          </w:p>
        </w:tc>
        <w:tc>
          <w:tcPr>
            <w:tcW w:w="3599" w:type="dxa"/>
          </w:tcPr>
          <w:p w:rsidR="00D9057A" w:rsidRDefault="00D9057A" w:rsidP="00D9057A">
            <w:pPr>
              <w:jc w:val="center"/>
              <w:rPr>
                <w:rFonts w:ascii="Times New Roman" w:hAnsi="Times New Roman"/>
              </w:rPr>
            </w:pPr>
            <w:r>
              <w:rPr>
                <w:rFonts w:ascii="Times New Roman" w:hAnsi="Times New Roman"/>
              </w:rPr>
              <w:t xml:space="preserve">Số 16 </w:t>
            </w:r>
            <w:r>
              <w:rPr>
                <w:rFonts w:ascii="Times New Roman" w:hAnsi="Times New Roman" w:hint="eastAsia"/>
              </w:rPr>
              <w:t>đư</w:t>
            </w:r>
            <w:r w:rsidRPr="00D9057A">
              <w:rPr>
                <w:rFonts w:ascii="Times New Roman" w:hAnsi="Times New Roman"/>
              </w:rPr>
              <w:t>ờn</w:t>
            </w:r>
            <w:r>
              <w:rPr>
                <w:rFonts w:ascii="Times New Roman" w:hAnsi="Times New Roman"/>
              </w:rPr>
              <w:t>g Mai Th</w:t>
            </w:r>
            <w:r w:rsidRPr="00D9057A">
              <w:rPr>
                <w:rFonts w:ascii="Times New Roman" w:hAnsi="Times New Roman"/>
              </w:rPr>
              <w:t>úc</w:t>
            </w:r>
            <w:r>
              <w:rPr>
                <w:rFonts w:ascii="Times New Roman" w:hAnsi="Times New Roman"/>
              </w:rPr>
              <w:t xml:space="preserve"> Loan, TP. H</w:t>
            </w:r>
            <w:r w:rsidRPr="00D9057A">
              <w:rPr>
                <w:rFonts w:ascii="Times New Roman" w:hAnsi="Times New Roman"/>
              </w:rPr>
              <w:t>à</w:t>
            </w:r>
            <w:r>
              <w:rPr>
                <w:rFonts w:ascii="Times New Roman" w:hAnsi="Times New Roman"/>
              </w:rPr>
              <w:t xml:space="preserve"> T</w:t>
            </w:r>
            <w:r w:rsidRPr="00D9057A">
              <w:rPr>
                <w:rFonts w:ascii="Times New Roman" w:hAnsi="Times New Roman"/>
              </w:rPr>
              <w:t>ĩnh</w:t>
            </w:r>
          </w:p>
        </w:tc>
        <w:tc>
          <w:tcPr>
            <w:tcW w:w="4623" w:type="dxa"/>
          </w:tcPr>
          <w:p w:rsidR="00D9057A" w:rsidRPr="003975F9" w:rsidRDefault="00D9057A" w:rsidP="001C68A5">
            <w:pPr>
              <w:jc w:val="center"/>
              <w:rPr>
                <w:rFonts w:ascii="Times New Roman" w:hAnsi="Times New Roman"/>
              </w:rPr>
            </w:pPr>
            <w:r w:rsidRPr="00D9057A">
              <w:rPr>
                <w:rFonts w:ascii="Times New Roman" w:hAnsi="Times New Roman" w:hint="eastAsia"/>
              </w:rPr>
              <w:t>Đ</w:t>
            </w:r>
            <w:r w:rsidRPr="00D9057A">
              <w:rPr>
                <w:rFonts w:ascii="Times New Roman" w:hAnsi="Times New Roman"/>
              </w:rPr>
              <w:t>ể</w:t>
            </w:r>
            <w:r>
              <w:rPr>
                <w:rFonts w:ascii="Times New Roman" w:hAnsi="Times New Roman"/>
              </w:rPr>
              <w:t xml:space="preserve"> l</w:t>
            </w:r>
            <w:r w:rsidRPr="00D9057A">
              <w:rPr>
                <w:rFonts w:ascii="Times New Roman" w:hAnsi="Times New Roman"/>
              </w:rPr>
              <w:t>ẫ</w:t>
            </w:r>
            <w:r>
              <w:rPr>
                <w:rFonts w:ascii="Times New Roman" w:hAnsi="Times New Roman"/>
              </w:rPr>
              <w:t>n s</w:t>
            </w:r>
            <w:r w:rsidRPr="00D9057A">
              <w:rPr>
                <w:rFonts w:ascii="Times New Roman" w:hAnsi="Times New Roman"/>
              </w:rPr>
              <w:t>ản</w:t>
            </w:r>
            <w:r>
              <w:rPr>
                <w:rFonts w:ascii="Times New Roman" w:hAnsi="Times New Roman"/>
              </w:rPr>
              <w:t xml:space="preserve"> ph</w:t>
            </w:r>
            <w:r w:rsidRPr="00D9057A">
              <w:rPr>
                <w:rFonts w:ascii="Times New Roman" w:hAnsi="Times New Roman"/>
              </w:rPr>
              <w:t>ẩm</w:t>
            </w:r>
            <w:r>
              <w:rPr>
                <w:rFonts w:ascii="Times New Roman" w:hAnsi="Times New Roman"/>
              </w:rPr>
              <w:t xml:space="preserve"> kh</w:t>
            </w:r>
            <w:r w:rsidRPr="00D9057A">
              <w:rPr>
                <w:rFonts w:ascii="Times New Roman" w:hAnsi="Times New Roman"/>
              </w:rPr>
              <w:t>ô</w:t>
            </w:r>
            <w:r>
              <w:rPr>
                <w:rFonts w:ascii="Times New Roman" w:hAnsi="Times New Roman"/>
              </w:rPr>
              <w:t>ng ph</w:t>
            </w:r>
            <w:r w:rsidRPr="00D9057A">
              <w:rPr>
                <w:rFonts w:ascii="Times New Roman" w:hAnsi="Times New Roman"/>
              </w:rPr>
              <w:t>ải</w:t>
            </w:r>
            <w:r>
              <w:rPr>
                <w:rFonts w:ascii="Times New Roman" w:hAnsi="Times New Roman"/>
              </w:rPr>
              <w:t xml:space="preserve"> l</w:t>
            </w:r>
            <w:r w:rsidRPr="00D9057A">
              <w:rPr>
                <w:rFonts w:ascii="Times New Roman" w:hAnsi="Times New Roman"/>
              </w:rPr>
              <w:t>à</w:t>
            </w:r>
            <w:r>
              <w:rPr>
                <w:rFonts w:ascii="Times New Roman" w:hAnsi="Times New Roman"/>
              </w:rPr>
              <w:t xml:space="preserve"> thu</w:t>
            </w:r>
            <w:r w:rsidRPr="00D9057A">
              <w:rPr>
                <w:rFonts w:ascii="Times New Roman" w:hAnsi="Times New Roman"/>
              </w:rPr>
              <w:t>ốc</w:t>
            </w:r>
            <w:r>
              <w:rPr>
                <w:rFonts w:ascii="Times New Roman" w:hAnsi="Times New Roman"/>
              </w:rPr>
              <w:t xml:space="preserve"> c</w:t>
            </w:r>
            <w:r w:rsidRPr="00D9057A">
              <w:rPr>
                <w:rFonts w:ascii="Times New Roman" w:hAnsi="Times New Roman"/>
              </w:rPr>
              <w:t>ùng</w:t>
            </w:r>
            <w:r>
              <w:rPr>
                <w:rFonts w:ascii="Times New Roman" w:hAnsi="Times New Roman"/>
              </w:rPr>
              <w:t xml:space="preserve"> v</w:t>
            </w:r>
            <w:r w:rsidRPr="00D9057A">
              <w:rPr>
                <w:rFonts w:ascii="Times New Roman" w:hAnsi="Times New Roman"/>
              </w:rPr>
              <w:t>ới</w:t>
            </w:r>
            <w:r>
              <w:rPr>
                <w:rFonts w:ascii="Times New Roman" w:hAnsi="Times New Roman"/>
              </w:rPr>
              <w:t xml:space="preserve"> thu</w:t>
            </w:r>
            <w:r w:rsidRPr="00D9057A">
              <w:rPr>
                <w:rFonts w:ascii="Times New Roman" w:hAnsi="Times New Roman"/>
              </w:rPr>
              <w:t>ốc</w:t>
            </w:r>
          </w:p>
        </w:tc>
        <w:tc>
          <w:tcPr>
            <w:tcW w:w="2410" w:type="dxa"/>
          </w:tcPr>
          <w:p w:rsidR="00D9057A" w:rsidRPr="003975F9" w:rsidRDefault="00D9057A" w:rsidP="001C68A5">
            <w:pPr>
              <w:jc w:val="center"/>
              <w:rPr>
                <w:rFonts w:ascii="Times New Roman" w:hAnsi="Times New Roman"/>
              </w:rPr>
            </w:pPr>
            <w:r>
              <w:rPr>
                <w:rFonts w:ascii="Times New Roman" w:hAnsi="Times New Roman"/>
              </w:rPr>
              <w:t xml:space="preserve">Phạt tiền: 750.000 </w:t>
            </w:r>
            <w:r w:rsidRPr="00D9057A">
              <w:rPr>
                <w:rFonts w:ascii="Times New Roman" w:hAnsi="Times New Roman" w:hint="eastAsia"/>
              </w:rPr>
              <w:t>đ</w:t>
            </w:r>
            <w:r w:rsidRPr="00D9057A">
              <w:rPr>
                <w:rFonts w:ascii="Times New Roman" w:hAnsi="Times New Roman"/>
              </w:rPr>
              <w:t>ồng</w:t>
            </w:r>
          </w:p>
        </w:tc>
      </w:tr>
      <w:tr w:rsidR="00D9057A" w:rsidRPr="00B544C3" w:rsidTr="001B0818">
        <w:tc>
          <w:tcPr>
            <w:tcW w:w="590" w:type="dxa"/>
            <w:vAlign w:val="center"/>
          </w:tcPr>
          <w:p w:rsidR="00D9057A" w:rsidRPr="00C00E99" w:rsidRDefault="00D9057A" w:rsidP="00894150">
            <w:pPr>
              <w:jc w:val="center"/>
              <w:rPr>
                <w:rFonts w:ascii="Times New Roman" w:hAnsi="Times New Roman"/>
              </w:rPr>
            </w:pPr>
            <w:r w:rsidRPr="00C00E99">
              <w:rPr>
                <w:rFonts w:ascii="Times New Roman" w:hAnsi="Times New Roman"/>
              </w:rPr>
              <w:t>6</w:t>
            </w:r>
          </w:p>
        </w:tc>
        <w:tc>
          <w:tcPr>
            <w:tcW w:w="2651" w:type="dxa"/>
          </w:tcPr>
          <w:p w:rsidR="00D9057A" w:rsidRDefault="00D9057A" w:rsidP="00894150">
            <w:pPr>
              <w:jc w:val="center"/>
              <w:rPr>
                <w:rFonts w:ascii="Times New Roman" w:hAnsi="Times New Roman"/>
              </w:rPr>
            </w:pPr>
            <w:r w:rsidRPr="00D9057A">
              <w:rPr>
                <w:rFonts w:ascii="Times New Roman" w:hAnsi="Times New Roman" w:hint="eastAsia"/>
              </w:rPr>
              <w:t>Đ</w:t>
            </w:r>
            <w:r w:rsidRPr="00D9057A">
              <w:rPr>
                <w:rFonts w:ascii="Times New Roman" w:hAnsi="Times New Roman"/>
              </w:rPr>
              <w:t>ại</w:t>
            </w:r>
            <w:r>
              <w:rPr>
                <w:rFonts w:ascii="Times New Roman" w:hAnsi="Times New Roman"/>
              </w:rPr>
              <w:t xml:space="preserve"> l</w:t>
            </w:r>
            <w:r w:rsidRPr="00D9057A">
              <w:rPr>
                <w:rFonts w:ascii="Times New Roman" w:hAnsi="Times New Roman"/>
              </w:rPr>
              <w:t>ý</w:t>
            </w:r>
            <w:r>
              <w:rPr>
                <w:rFonts w:ascii="Times New Roman" w:hAnsi="Times New Roman"/>
              </w:rPr>
              <w:t xml:space="preserve"> b</w:t>
            </w:r>
            <w:r w:rsidRPr="00D9057A">
              <w:rPr>
                <w:rFonts w:ascii="Times New Roman" w:hAnsi="Times New Roman"/>
              </w:rPr>
              <w:t>á</w:t>
            </w:r>
            <w:r>
              <w:rPr>
                <w:rFonts w:ascii="Times New Roman" w:hAnsi="Times New Roman"/>
              </w:rPr>
              <w:t>n thu</w:t>
            </w:r>
            <w:r w:rsidRPr="00D9057A">
              <w:rPr>
                <w:rFonts w:ascii="Times New Roman" w:hAnsi="Times New Roman"/>
              </w:rPr>
              <w:t>ốc</w:t>
            </w:r>
            <w:r>
              <w:rPr>
                <w:rFonts w:ascii="Times New Roman" w:hAnsi="Times New Roman"/>
              </w:rPr>
              <w:t xml:space="preserve"> Kim Li</w:t>
            </w:r>
            <w:r w:rsidRPr="00D9057A">
              <w:rPr>
                <w:rFonts w:ascii="Times New Roman" w:hAnsi="Times New Roman"/>
              </w:rPr>
              <w:t>ê</w:t>
            </w:r>
            <w:r>
              <w:rPr>
                <w:rFonts w:ascii="Times New Roman" w:hAnsi="Times New Roman"/>
              </w:rPr>
              <w:t>n</w:t>
            </w:r>
          </w:p>
        </w:tc>
        <w:tc>
          <w:tcPr>
            <w:tcW w:w="3599" w:type="dxa"/>
          </w:tcPr>
          <w:p w:rsidR="00D9057A" w:rsidRDefault="00D9057A" w:rsidP="00894150">
            <w:pPr>
              <w:jc w:val="center"/>
              <w:rPr>
                <w:rFonts w:ascii="Times New Roman" w:hAnsi="Times New Roman"/>
              </w:rPr>
            </w:pPr>
            <w:r>
              <w:rPr>
                <w:rFonts w:ascii="Times New Roman" w:hAnsi="Times New Roman"/>
              </w:rPr>
              <w:t>S</w:t>
            </w:r>
            <w:r w:rsidRPr="00D9057A">
              <w:rPr>
                <w:rFonts w:ascii="Times New Roman" w:hAnsi="Times New Roman"/>
              </w:rPr>
              <w:t>ố</w:t>
            </w:r>
            <w:r>
              <w:rPr>
                <w:rFonts w:ascii="Times New Roman" w:hAnsi="Times New Roman"/>
              </w:rPr>
              <w:t xml:space="preserve"> 84 </w:t>
            </w:r>
            <w:r>
              <w:rPr>
                <w:rFonts w:ascii="Times New Roman" w:hAnsi="Times New Roman" w:hint="eastAsia"/>
              </w:rPr>
              <w:t>đư</w:t>
            </w:r>
            <w:r w:rsidRPr="00D9057A">
              <w:rPr>
                <w:rFonts w:ascii="Times New Roman" w:hAnsi="Times New Roman"/>
              </w:rPr>
              <w:t>ờng</w:t>
            </w:r>
            <w:r>
              <w:rPr>
                <w:rFonts w:ascii="Times New Roman" w:hAnsi="Times New Roman"/>
              </w:rPr>
              <w:t xml:space="preserve"> L</w:t>
            </w:r>
            <w:r w:rsidRPr="00D9057A">
              <w:rPr>
                <w:rFonts w:ascii="Times New Roman" w:hAnsi="Times New Roman"/>
              </w:rPr>
              <w:t>ý</w:t>
            </w:r>
            <w:r>
              <w:rPr>
                <w:rFonts w:ascii="Times New Roman" w:hAnsi="Times New Roman"/>
              </w:rPr>
              <w:t xml:space="preserve"> T</w:t>
            </w:r>
            <w:r w:rsidRPr="00D9057A">
              <w:rPr>
                <w:rFonts w:ascii="Times New Roman" w:hAnsi="Times New Roman"/>
              </w:rPr>
              <w:t>ự</w:t>
            </w:r>
            <w:r>
              <w:rPr>
                <w:rFonts w:ascii="Times New Roman" w:hAnsi="Times New Roman"/>
              </w:rPr>
              <w:t xml:space="preserve"> Tr</w:t>
            </w:r>
            <w:r w:rsidRPr="00D9057A">
              <w:rPr>
                <w:rFonts w:ascii="Times New Roman" w:hAnsi="Times New Roman"/>
              </w:rPr>
              <w:t>ọng</w:t>
            </w:r>
            <w:r>
              <w:rPr>
                <w:rFonts w:ascii="Times New Roman" w:hAnsi="Times New Roman"/>
              </w:rPr>
              <w:t>, th</w:t>
            </w:r>
            <w:r w:rsidRPr="00D9057A">
              <w:rPr>
                <w:rFonts w:ascii="Times New Roman" w:hAnsi="Times New Roman"/>
              </w:rPr>
              <w:t>ị</w:t>
            </w:r>
            <w:r>
              <w:rPr>
                <w:rFonts w:ascii="Times New Roman" w:hAnsi="Times New Roman"/>
              </w:rPr>
              <w:t xml:space="preserve"> tr</w:t>
            </w:r>
            <w:r w:rsidRPr="00D9057A">
              <w:rPr>
                <w:rFonts w:ascii="Times New Roman" w:hAnsi="Times New Roman"/>
              </w:rPr>
              <w:t>ấn</w:t>
            </w:r>
            <w:r>
              <w:rPr>
                <w:rFonts w:ascii="Times New Roman" w:hAnsi="Times New Roman"/>
              </w:rPr>
              <w:t xml:space="preserve"> Th</w:t>
            </w:r>
            <w:r w:rsidRPr="00D9057A">
              <w:rPr>
                <w:rFonts w:ascii="Times New Roman" w:hAnsi="Times New Roman"/>
              </w:rPr>
              <w:t>ạch</w:t>
            </w:r>
            <w:r>
              <w:rPr>
                <w:rFonts w:ascii="Times New Roman" w:hAnsi="Times New Roman"/>
              </w:rPr>
              <w:t xml:space="preserve"> H</w:t>
            </w:r>
            <w:r w:rsidRPr="00D9057A">
              <w:rPr>
                <w:rFonts w:ascii="Times New Roman" w:hAnsi="Times New Roman"/>
              </w:rPr>
              <w:t>à</w:t>
            </w:r>
            <w:r>
              <w:rPr>
                <w:rFonts w:ascii="Times New Roman" w:hAnsi="Times New Roman"/>
              </w:rPr>
              <w:t>, huy</w:t>
            </w:r>
            <w:r w:rsidRPr="00D9057A">
              <w:rPr>
                <w:rFonts w:ascii="Times New Roman" w:hAnsi="Times New Roman"/>
              </w:rPr>
              <w:t>ện</w:t>
            </w:r>
            <w:r>
              <w:rPr>
                <w:rFonts w:ascii="Times New Roman" w:hAnsi="Times New Roman"/>
              </w:rPr>
              <w:t xml:space="preserve"> Th</w:t>
            </w:r>
            <w:r w:rsidRPr="00D9057A">
              <w:rPr>
                <w:rFonts w:ascii="Times New Roman" w:hAnsi="Times New Roman"/>
              </w:rPr>
              <w:t>ạch</w:t>
            </w:r>
            <w:r>
              <w:rPr>
                <w:rFonts w:ascii="Times New Roman" w:hAnsi="Times New Roman"/>
              </w:rPr>
              <w:t xml:space="preserve"> H</w:t>
            </w:r>
            <w:r w:rsidRPr="00D9057A">
              <w:rPr>
                <w:rFonts w:ascii="Times New Roman" w:hAnsi="Times New Roman"/>
              </w:rPr>
              <w:t>à</w:t>
            </w:r>
          </w:p>
        </w:tc>
        <w:tc>
          <w:tcPr>
            <w:tcW w:w="4623" w:type="dxa"/>
          </w:tcPr>
          <w:p w:rsidR="00D9057A" w:rsidRDefault="00D9057A" w:rsidP="001C68A5">
            <w:pPr>
              <w:rPr>
                <w:rFonts w:ascii="Times New Roman" w:hAnsi="Times New Roman"/>
              </w:rPr>
            </w:pPr>
            <w:r>
              <w:rPr>
                <w:rFonts w:ascii="Times New Roman" w:hAnsi="Times New Roman"/>
              </w:rPr>
              <w:t>Tại thời điểm kiểm tra, cơ sở chưa hoàn thiện thủ tục pháp lý theo quy định.</w:t>
            </w:r>
          </w:p>
        </w:tc>
        <w:tc>
          <w:tcPr>
            <w:tcW w:w="2410" w:type="dxa"/>
          </w:tcPr>
          <w:p w:rsidR="00D9057A" w:rsidRDefault="00D9057A" w:rsidP="00D9057A">
            <w:pPr>
              <w:jc w:val="center"/>
              <w:rPr>
                <w:rFonts w:ascii="Times New Roman" w:hAnsi="Times New Roman"/>
              </w:rPr>
            </w:pPr>
            <w:r>
              <w:rPr>
                <w:rFonts w:ascii="Times New Roman" w:hAnsi="Times New Roman"/>
              </w:rPr>
              <w:t>Đình chỉ hoạt động cơ sở từ 09h00p ngày 16/01/2020</w:t>
            </w:r>
          </w:p>
        </w:tc>
      </w:tr>
    </w:tbl>
    <w:p w:rsidR="00A07EEC" w:rsidRDefault="00A07EEC"/>
    <w:sectPr w:rsidR="00A07EEC" w:rsidSect="00C00E99">
      <w:pgSz w:w="16840" w:h="11907" w:orient="landscape" w:code="9"/>
      <w:pgMar w:top="1701"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E99"/>
    <w:rsid w:val="001B0818"/>
    <w:rsid w:val="00254D25"/>
    <w:rsid w:val="006F5D2C"/>
    <w:rsid w:val="008C36CD"/>
    <w:rsid w:val="00A067FF"/>
    <w:rsid w:val="00A07EEC"/>
    <w:rsid w:val="00C00E99"/>
    <w:rsid w:val="00C776EC"/>
    <w:rsid w:val="00D90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99"/>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0E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99"/>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0E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2rao.com</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ngaus</dc:creator>
  <cp:lastModifiedBy>Vanxuan</cp:lastModifiedBy>
  <cp:revision>3</cp:revision>
  <dcterms:created xsi:type="dcterms:W3CDTF">2020-03-19T09:58:00Z</dcterms:created>
  <dcterms:modified xsi:type="dcterms:W3CDTF">2020-06-17T07:14:00Z</dcterms:modified>
</cp:coreProperties>
</file>